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E1D" w:rsidRDefault="001A1E1D" w:rsidP="00CE2C4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DE2D9E" w:rsidRDefault="001A1E1D" w:rsidP="00CE2C4B">
      <w:pPr>
        <w:pStyle w:val="ConsPlusNormal"/>
        <w:tabs>
          <w:tab w:val="left" w:pos="42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2D9E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147A70" w:rsidRPr="00DE2D9E" w:rsidRDefault="00590065" w:rsidP="00CE2C4B">
      <w:pPr>
        <w:pStyle w:val="1"/>
        <w:tabs>
          <w:tab w:val="left" w:pos="426"/>
        </w:tabs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DE2D9E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</w:p>
    <w:p w:rsidR="00147A70" w:rsidRPr="00DE2D9E" w:rsidRDefault="001F4C91" w:rsidP="00CE2C4B">
      <w:pPr>
        <w:pStyle w:val="1"/>
        <w:tabs>
          <w:tab w:val="left" w:pos="426"/>
        </w:tabs>
        <w:spacing w:before="0" w:after="0"/>
        <w:jc w:val="center"/>
        <w:rPr>
          <w:sz w:val="28"/>
          <w:szCs w:val="28"/>
        </w:rPr>
      </w:pPr>
      <w:r w:rsidRPr="00DE2D9E">
        <w:rPr>
          <w:rFonts w:ascii="Times New Roman" w:hAnsi="Times New Roman" w:cs="Times New Roman"/>
          <w:sz w:val="28"/>
          <w:szCs w:val="28"/>
        </w:rPr>
        <w:t>контрольно-аналитического отдела</w:t>
      </w:r>
    </w:p>
    <w:p w:rsidR="00753410" w:rsidRPr="00DE2D9E" w:rsidRDefault="00590065" w:rsidP="00CE2C4B">
      <w:pPr>
        <w:pStyle w:val="1"/>
        <w:tabs>
          <w:tab w:val="left" w:pos="426"/>
        </w:tabs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DE2D9E">
        <w:rPr>
          <w:rFonts w:ascii="Times New Roman" w:hAnsi="Times New Roman" w:cs="Times New Roman"/>
          <w:sz w:val="28"/>
          <w:szCs w:val="28"/>
        </w:rPr>
        <w:t>Межрайонной ИФНС России №27 по Санкт-Петербургу</w:t>
      </w:r>
    </w:p>
    <w:p w:rsidR="001A1E1D" w:rsidRPr="00437DF7" w:rsidRDefault="001A1E1D" w:rsidP="00CE2C4B">
      <w:pPr>
        <w:pStyle w:val="ConsPlusNormal"/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37DF7" w:rsidRDefault="001A1E1D" w:rsidP="00CE2C4B">
      <w:pPr>
        <w:pStyle w:val="ConsPlusNormal"/>
        <w:tabs>
          <w:tab w:val="left" w:pos="426"/>
        </w:tabs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A1E1D" w:rsidRPr="00437DF7" w:rsidRDefault="001A1E1D" w:rsidP="00CE2C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0AF5" w:rsidRPr="00437DF7" w:rsidRDefault="001A1E1D" w:rsidP="00CE2C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B459F6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590065" w:rsidRPr="00437DF7">
        <w:rPr>
          <w:rFonts w:ascii="Times New Roman" w:hAnsi="Times New Roman" w:cs="Times New Roman"/>
          <w:sz w:val="28"/>
          <w:szCs w:val="28"/>
        </w:rPr>
        <w:t xml:space="preserve"> </w:t>
      </w:r>
      <w:r w:rsidR="001F4C91">
        <w:rPr>
          <w:rFonts w:ascii="Times New Roman" w:hAnsi="Times New Roman" w:cs="Times New Roman"/>
          <w:sz w:val="28"/>
          <w:szCs w:val="28"/>
        </w:rPr>
        <w:t xml:space="preserve">контрольно-аналитического </w:t>
      </w:r>
      <w:r w:rsidR="00590065" w:rsidRPr="00437DF7">
        <w:rPr>
          <w:rFonts w:ascii="Times New Roman" w:hAnsi="Times New Roman" w:cs="Times New Roman"/>
          <w:sz w:val="28"/>
          <w:szCs w:val="28"/>
        </w:rPr>
        <w:t xml:space="preserve">отдела Межрайонной ИФНС России №27 по Санкт-Петербургу </w:t>
      </w:r>
      <w:r w:rsidR="00B459F6">
        <w:rPr>
          <w:rFonts w:ascii="Times New Roman" w:hAnsi="Times New Roman" w:cs="Times New Roman"/>
          <w:sz w:val="28"/>
          <w:szCs w:val="28"/>
        </w:rPr>
        <w:t>(</w:t>
      </w:r>
      <w:r w:rsidR="00150AF5" w:rsidRPr="00437DF7">
        <w:rPr>
          <w:rFonts w:ascii="Times New Roman" w:hAnsi="Times New Roman" w:cs="Times New Roman"/>
          <w:sz w:val="28"/>
          <w:szCs w:val="28"/>
        </w:rPr>
        <w:t xml:space="preserve">далее – </w:t>
      </w:r>
      <w:r w:rsidR="00B459F6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590065" w:rsidRPr="00437DF7">
        <w:rPr>
          <w:rFonts w:ascii="Times New Roman" w:hAnsi="Times New Roman" w:cs="Times New Roman"/>
          <w:sz w:val="28"/>
          <w:szCs w:val="28"/>
        </w:rPr>
        <w:t xml:space="preserve">) относится </w:t>
      </w:r>
      <w:r w:rsidR="00150AF5" w:rsidRPr="00437DF7">
        <w:rPr>
          <w:rFonts w:ascii="Times New Roman" w:hAnsi="Times New Roman" w:cs="Times New Roman"/>
          <w:sz w:val="28"/>
          <w:szCs w:val="28"/>
        </w:rPr>
        <w:t>к старшей группе должностей гражданской службы категории "специалисты".</w:t>
      </w:r>
    </w:p>
    <w:p w:rsidR="00DE6AA9" w:rsidRPr="00437DF7" w:rsidRDefault="001A1E1D" w:rsidP="00CE2C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Регистрационный номер (код) должности -</w:t>
      </w:r>
      <w:r w:rsidR="00590065" w:rsidRPr="00437DF7">
        <w:rPr>
          <w:rFonts w:ascii="Times New Roman" w:hAnsi="Times New Roman" w:cs="Times New Roman"/>
          <w:sz w:val="28"/>
          <w:szCs w:val="28"/>
        </w:rPr>
        <w:t xml:space="preserve"> </w:t>
      </w:r>
      <w:r w:rsidR="00821756" w:rsidRPr="00437DF7">
        <w:rPr>
          <w:rFonts w:ascii="Times New Roman" w:hAnsi="Times New Roman" w:cs="Times New Roman"/>
          <w:sz w:val="28"/>
          <w:szCs w:val="28"/>
        </w:rPr>
        <w:t>11-3-4-09</w:t>
      </w:r>
      <w:r w:rsidR="00B459F6">
        <w:rPr>
          <w:rFonts w:ascii="Times New Roman" w:hAnsi="Times New Roman" w:cs="Times New Roman"/>
          <w:sz w:val="28"/>
          <w:szCs w:val="28"/>
        </w:rPr>
        <w:t>6</w:t>
      </w:r>
      <w:r w:rsidR="00150AF5" w:rsidRPr="00437DF7">
        <w:rPr>
          <w:rFonts w:ascii="Times New Roman" w:hAnsi="Times New Roman" w:cs="Times New Roman"/>
          <w:sz w:val="28"/>
          <w:szCs w:val="28"/>
        </w:rPr>
        <w:t>.</w:t>
      </w:r>
    </w:p>
    <w:p w:rsidR="00590065" w:rsidRPr="00437DF7" w:rsidRDefault="001A1E1D" w:rsidP="00CE2C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2. Область профессиональной служебной деятельности </w:t>
      </w:r>
      <w:r w:rsidR="00B459F6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437DF7">
        <w:rPr>
          <w:rFonts w:ascii="Times New Roman" w:hAnsi="Times New Roman" w:cs="Times New Roman"/>
          <w:sz w:val="28"/>
          <w:szCs w:val="28"/>
        </w:rPr>
        <w:t xml:space="preserve">: </w:t>
      </w:r>
      <w:r w:rsidR="00590065" w:rsidRPr="00437DF7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5538FA" w:rsidRPr="00437DF7" w:rsidRDefault="001A1E1D" w:rsidP="00CE2C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B459F6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590065" w:rsidRPr="00437DF7">
        <w:rPr>
          <w:rFonts w:ascii="Times New Roman" w:hAnsi="Times New Roman" w:cs="Times New Roman"/>
          <w:sz w:val="28"/>
          <w:szCs w:val="28"/>
        </w:rPr>
        <w:t xml:space="preserve">: </w:t>
      </w:r>
      <w:r w:rsidR="00150AF5" w:rsidRPr="00437DF7">
        <w:rPr>
          <w:rFonts w:ascii="Times New Roman" w:hAnsi="Times New Roman" w:cs="Times New Roman"/>
          <w:sz w:val="28"/>
          <w:szCs w:val="28"/>
        </w:rPr>
        <w:t>о</w:t>
      </w:r>
      <w:r w:rsidR="00F00AEF" w:rsidRPr="00437DF7">
        <w:rPr>
          <w:rFonts w:ascii="Times New Roman" w:hAnsi="Times New Roman" w:cs="Times New Roman"/>
          <w:sz w:val="28"/>
          <w:szCs w:val="28"/>
        </w:rPr>
        <w:t>существление налогового контроля посредством проведения камеральных проверок</w:t>
      </w:r>
      <w:r w:rsidR="005538FA" w:rsidRPr="00437DF7">
        <w:rPr>
          <w:rFonts w:ascii="Times New Roman" w:hAnsi="Times New Roman" w:cs="Times New Roman"/>
          <w:sz w:val="28"/>
          <w:szCs w:val="28"/>
        </w:rPr>
        <w:t>; регулирование в сфере налога на добавленную стоимость.</w:t>
      </w:r>
    </w:p>
    <w:p w:rsidR="00590065" w:rsidRPr="00437DF7" w:rsidRDefault="001A1E1D" w:rsidP="00CE2C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должности </w:t>
      </w:r>
      <w:r w:rsidR="00B459F6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590065" w:rsidRPr="00437DF7">
        <w:rPr>
          <w:rFonts w:ascii="Times New Roman" w:hAnsi="Times New Roman" w:cs="Times New Roman"/>
          <w:sz w:val="28"/>
          <w:szCs w:val="28"/>
        </w:rPr>
        <w:t xml:space="preserve"> </w:t>
      </w:r>
      <w:r w:rsidRPr="00437DF7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590065" w:rsidRPr="00437DF7">
        <w:rPr>
          <w:rFonts w:ascii="Times New Roman" w:hAnsi="Times New Roman" w:cs="Times New Roman"/>
          <w:sz w:val="28"/>
          <w:szCs w:val="28"/>
        </w:rPr>
        <w:t>приказом начальника Межрайонной ИФНС России №27 по Санкт-Петербургу (далее - инспекция).</w:t>
      </w:r>
    </w:p>
    <w:p w:rsidR="001A1E1D" w:rsidRPr="00437DF7" w:rsidRDefault="001A1E1D" w:rsidP="00CE2C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5. </w:t>
      </w:r>
      <w:r w:rsidR="00B459F6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590065" w:rsidRPr="00437DF7">
        <w:rPr>
          <w:rFonts w:ascii="Times New Roman" w:hAnsi="Times New Roman" w:cs="Times New Roman"/>
          <w:sz w:val="28"/>
          <w:szCs w:val="28"/>
        </w:rPr>
        <w:t xml:space="preserve"> </w:t>
      </w:r>
      <w:r w:rsidRPr="00437DF7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590065" w:rsidRPr="00437DF7">
        <w:rPr>
          <w:rFonts w:ascii="Times New Roman" w:hAnsi="Times New Roman" w:cs="Times New Roman"/>
          <w:sz w:val="28"/>
          <w:szCs w:val="28"/>
        </w:rPr>
        <w:t>начальнику отдела.</w:t>
      </w:r>
    </w:p>
    <w:p w:rsidR="001A1E1D" w:rsidRPr="00437DF7" w:rsidRDefault="001A1E1D" w:rsidP="00CE2C4B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1A1E1D" w:rsidRPr="00437DF7" w:rsidRDefault="001A1E1D" w:rsidP="00CE2C4B">
      <w:pPr>
        <w:pStyle w:val="ConsPlusNormal"/>
        <w:tabs>
          <w:tab w:val="left" w:pos="142"/>
        </w:tabs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1A1E1D" w:rsidRPr="00437DF7" w:rsidRDefault="001A1E1D" w:rsidP="00CE2C4B">
      <w:pPr>
        <w:pStyle w:val="ConsPlusNormal"/>
        <w:tabs>
          <w:tab w:val="left" w:pos="142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гражданской службы </w:t>
      </w:r>
    </w:p>
    <w:p w:rsidR="001A1E1D" w:rsidRPr="00437DF7" w:rsidRDefault="001A1E1D" w:rsidP="00CE2C4B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A1E1D" w:rsidRPr="00437DF7" w:rsidRDefault="001A1E1D" w:rsidP="00CE2C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B459F6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9301C7" w:rsidRPr="00437DF7">
        <w:rPr>
          <w:rFonts w:ascii="Times New Roman" w:hAnsi="Times New Roman" w:cs="Times New Roman"/>
          <w:sz w:val="28"/>
          <w:szCs w:val="28"/>
        </w:rPr>
        <w:t xml:space="preserve"> </w:t>
      </w:r>
      <w:r w:rsidRPr="00437DF7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1A1E1D" w:rsidRPr="00437DF7" w:rsidRDefault="001A1E1D" w:rsidP="00CE2C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A70">
        <w:rPr>
          <w:rFonts w:ascii="Times New Roman" w:hAnsi="Times New Roman" w:cs="Times New Roman"/>
          <w:sz w:val="28"/>
          <w:szCs w:val="28"/>
        </w:rPr>
        <w:t xml:space="preserve">6.1. </w:t>
      </w:r>
      <w:r w:rsidR="00CE2C4B" w:rsidRPr="007B17D1">
        <w:rPr>
          <w:rFonts w:ascii="Times New Roman" w:hAnsi="Times New Roman" w:cs="Times New Roman"/>
          <w:sz w:val="28"/>
          <w:szCs w:val="28"/>
        </w:rPr>
        <w:t xml:space="preserve">Наличие высшего образования по специальности, направлению подготовки: </w:t>
      </w:r>
      <w:r w:rsidR="00CE2C4B" w:rsidRPr="007B17D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укрупненных групп специальностей, направлений подготовки: </w:t>
      </w:r>
      <w:proofErr w:type="gramStart"/>
      <w:r w:rsidR="00CE2C4B" w:rsidRPr="007B17D1">
        <w:rPr>
          <w:rFonts w:ascii="Times New Roman" w:eastAsiaTheme="minorHAnsi" w:hAnsi="Times New Roman" w:cs="Times New Roman"/>
          <w:sz w:val="28"/>
          <w:szCs w:val="28"/>
          <w:lang w:eastAsia="en-US"/>
        </w:rPr>
        <w:t>"Экономика и управление" (</w:t>
      </w:r>
      <w:r w:rsidR="00CE2C4B" w:rsidRPr="007B17D1">
        <w:rPr>
          <w:rFonts w:ascii="Times New Roman" w:hAnsi="Times New Roman" w:cs="Times New Roman"/>
          <w:sz w:val="28"/>
          <w:szCs w:val="28"/>
        </w:rPr>
        <w:t xml:space="preserve">"Экономика", </w:t>
      </w:r>
      <w:r w:rsidR="00CE2C4B" w:rsidRPr="007B17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"Менеджмент", "Управление персоналом", </w:t>
      </w:r>
      <w:r w:rsidR="00CE2C4B" w:rsidRPr="007B17D1">
        <w:rPr>
          <w:rFonts w:ascii="Times New Roman" w:hAnsi="Times New Roman" w:cs="Times New Roman"/>
          <w:sz w:val="28"/>
          <w:szCs w:val="28"/>
        </w:rPr>
        <w:t>"Государственное и муниципальное управление", "Бизнес-информатика", "Торговое дело", "Товароведение", "Финансы и кредит", "Государственный аудит", "Жилищное хозяйство и коммунальная инфраструктура", "Экономическая безопасность")</w:t>
      </w:r>
      <w:r w:rsidR="00CE2C4B" w:rsidRPr="007B17D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"Юриспруденция" </w:t>
      </w:r>
      <w:r w:rsidR="00CE2C4B" w:rsidRPr="007B17D1">
        <w:rPr>
          <w:rFonts w:ascii="Times New Roman" w:hAnsi="Times New Roman" w:cs="Times New Roman"/>
          <w:color w:val="000000" w:themeColor="text1"/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032383" w:rsidRPr="00437DF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328A6" w:rsidRPr="00437DF7" w:rsidRDefault="001A1E1D" w:rsidP="00CE2C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6.2. </w:t>
      </w:r>
      <w:r w:rsidR="00A50DB9" w:rsidRPr="00437DF7">
        <w:rPr>
          <w:rFonts w:ascii="Times New Roman" w:hAnsi="Times New Roman" w:cs="Times New Roman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52285A" w:rsidRPr="00437DF7" w:rsidRDefault="001A1E1D" w:rsidP="00CE2C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6.3. </w:t>
      </w:r>
      <w:proofErr w:type="gramStart"/>
      <w:r w:rsidR="00CE2C4B" w:rsidRPr="00681CB4">
        <w:rPr>
          <w:rFonts w:ascii="Times New Roman" w:hAnsi="Times New Roman" w:cs="Times New Roman"/>
          <w:sz w:val="28"/>
          <w:szCs w:val="28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</w:t>
      </w:r>
      <w:r w:rsidR="00CE2C4B" w:rsidRPr="00681CB4">
        <w:rPr>
          <w:rFonts w:ascii="Times New Roman" w:hAnsi="Times New Roman" w:cs="Times New Roman"/>
          <w:sz w:val="28"/>
          <w:szCs w:val="28"/>
        </w:rPr>
        <w:lastRenderedPageBreak/>
        <w:t>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="00CE2C4B" w:rsidRPr="00681CB4">
        <w:rPr>
          <w:rFonts w:ascii="Times New Roman" w:hAnsi="Times New Roman" w:cs="Times New Roman"/>
          <w:sz w:val="28"/>
          <w:szCs w:val="28"/>
        </w:rPr>
        <w:t xml:space="preserve"> в области информационно-коммуникационных технологий; правила охраны труда и противопожарной безопасности</w:t>
      </w:r>
      <w:r w:rsidR="0052285A" w:rsidRPr="00437DF7">
        <w:rPr>
          <w:rFonts w:ascii="Times New Roman" w:hAnsi="Times New Roman" w:cs="Times New Roman"/>
          <w:sz w:val="28"/>
          <w:szCs w:val="28"/>
        </w:rPr>
        <w:t>.</w:t>
      </w:r>
    </w:p>
    <w:p w:rsidR="001A1E1D" w:rsidRPr="00437DF7" w:rsidRDefault="001A1E1D" w:rsidP="00CE2C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1A1E1D" w:rsidRPr="00437DF7" w:rsidRDefault="001A1E1D" w:rsidP="00CE2C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6.4.1. </w:t>
      </w:r>
      <w:r w:rsidR="00CE2C4B" w:rsidRPr="00681CB4">
        <w:rPr>
          <w:rFonts w:ascii="Times New Roman" w:hAnsi="Times New Roman" w:cs="Times New Roman"/>
          <w:sz w:val="28"/>
          <w:szCs w:val="28"/>
        </w:rPr>
        <w:t xml:space="preserve">В сфере законодательства Российской Федерации: </w:t>
      </w:r>
      <w:proofErr w:type="gramStart"/>
      <w:r w:rsidR="00CE2C4B" w:rsidRPr="00681CB4">
        <w:rPr>
          <w:rFonts w:ascii="Times New Roman" w:hAnsi="Times New Roman" w:cs="Times New Roman"/>
          <w:sz w:val="28"/>
          <w:szCs w:val="28"/>
        </w:rPr>
        <w:t>Налогов</w:t>
      </w:r>
      <w:r w:rsidR="00CE2C4B">
        <w:rPr>
          <w:rFonts w:ascii="Times New Roman" w:hAnsi="Times New Roman" w:cs="Times New Roman"/>
          <w:sz w:val="28"/>
          <w:szCs w:val="28"/>
        </w:rPr>
        <w:t>ый</w:t>
      </w:r>
      <w:r w:rsidR="00CE2C4B" w:rsidRPr="00681CB4">
        <w:rPr>
          <w:rFonts w:ascii="Times New Roman" w:hAnsi="Times New Roman" w:cs="Times New Roman"/>
          <w:sz w:val="28"/>
          <w:szCs w:val="28"/>
        </w:rPr>
        <w:t xml:space="preserve"> кодекс Российской Федерации; Бюджетн</w:t>
      </w:r>
      <w:r w:rsidR="00CE2C4B">
        <w:rPr>
          <w:rFonts w:ascii="Times New Roman" w:hAnsi="Times New Roman" w:cs="Times New Roman"/>
          <w:sz w:val="28"/>
          <w:szCs w:val="28"/>
        </w:rPr>
        <w:t>ый кодекс</w:t>
      </w:r>
      <w:r w:rsidR="00CE2C4B" w:rsidRPr="00681CB4">
        <w:rPr>
          <w:rFonts w:ascii="Times New Roman" w:hAnsi="Times New Roman" w:cs="Times New Roman"/>
          <w:sz w:val="28"/>
          <w:szCs w:val="28"/>
        </w:rPr>
        <w:t xml:space="preserve"> Российской Федерации; </w:t>
      </w:r>
      <w:r w:rsidR="00CE2C4B">
        <w:rPr>
          <w:rFonts w:ascii="Times New Roman" w:hAnsi="Times New Roman" w:cs="Times New Roman"/>
          <w:sz w:val="28"/>
          <w:szCs w:val="28"/>
        </w:rPr>
        <w:t>Ф</w:t>
      </w:r>
      <w:r w:rsidR="00CE2C4B" w:rsidRPr="00681CB4">
        <w:rPr>
          <w:rFonts w:ascii="Times New Roman" w:hAnsi="Times New Roman" w:cs="Times New Roman"/>
          <w:sz w:val="28"/>
          <w:szCs w:val="28"/>
        </w:rPr>
        <w:t>едеральн</w:t>
      </w:r>
      <w:r w:rsidR="00CE2C4B">
        <w:rPr>
          <w:rFonts w:ascii="Times New Roman" w:hAnsi="Times New Roman" w:cs="Times New Roman"/>
          <w:sz w:val="28"/>
          <w:szCs w:val="28"/>
        </w:rPr>
        <w:t>ый закон</w:t>
      </w:r>
      <w:r w:rsidR="00CE2C4B" w:rsidRPr="00681CB4">
        <w:rPr>
          <w:rFonts w:ascii="Times New Roman" w:hAnsi="Times New Roman" w:cs="Times New Roman"/>
          <w:sz w:val="28"/>
          <w:szCs w:val="28"/>
        </w:rPr>
        <w:t xml:space="preserve"> от 08.08.2001 № 129-ФЗ «О государственной регистрации юридических лиц и индивидуальных предпринимателей»; </w:t>
      </w:r>
      <w:r w:rsidR="00CE2C4B">
        <w:rPr>
          <w:rFonts w:ascii="Times New Roman" w:hAnsi="Times New Roman" w:cs="Times New Roman"/>
          <w:sz w:val="28"/>
          <w:szCs w:val="28"/>
        </w:rPr>
        <w:t>Ф</w:t>
      </w:r>
      <w:r w:rsidR="00CE2C4B" w:rsidRPr="00681CB4">
        <w:rPr>
          <w:rFonts w:ascii="Times New Roman" w:hAnsi="Times New Roman" w:cs="Times New Roman"/>
          <w:sz w:val="28"/>
          <w:szCs w:val="28"/>
        </w:rPr>
        <w:t>едеральн</w:t>
      </w:r>
      <w:r w:rsidR="00CE2C4B">
        <w:rPr>
          <w:rFonts w:ascii="Times New Roman" w:hAnsi="Times New Roman" w:cs="Times New Roman"/>
          <w:sz w:val="28"/>
          <w:szCs w:val="28"/>
        </w:rPr>
        <w:t>ый закон</w:t>
      </w:r>
      <w:r w:rsidR="00CE2C4B" w:rsidRPr="00681CB4">
        <w:rPr>
          <w:rFonts w:ascii="Times New Roman" w:hAnsi="Times New Roman" w:cs="Times New Roman"/>
          <w:sz w:val="28"/>
          <w:szCs w:val="28"/>
        </w:rPr>
        <w:t xml:space="preserve">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r w:rsidR="00CE2C4B">
        <w:rPr>
          <w:rFonts w:ascii="Times New Roman" w:hAnsi="Times New Roman" w:cs="Times New Roman"/>
          <w:sz w:val="28"/>
          <w:szCs w:val="28"/>
        </w:rPr>
        <w:t>Ф</w:t>
      </w:r>
      <w:r w:rsidR="00CE2C4B" w:rsidRPr="00681CB4">
        <w:rPr>
          <w:rFonts w:ascii="Times New Roman" w:hAnsi="Times New Roman" w:cs="Times New Roman"/>
          <w:sz w:val="28"/>
          <w:szCs w:val="28"/>
        </w:rPr>
        <w:t>едеральн</w:t>
      </w:r>
      <w:r w:rsidR="00CE2C4B">
        <w:rPr>
          <w:rFonts w:ascii="Times New Roman" w:hAnsi="Times New Roman" w:cs="Times New Roman"/>
          <w:sz w:val="28"/>
          <w:szCs w:val="28"/>
        </w:rPr>
        <w:t>ый закон</w:t>
      </w:r>
      <w:r w:rsidR="00CE2C4B" w:rsidRPr="00681CB4">
        <w:rPr>
          <w:rFonts w:ascii="Times New Roman" w:hAnsi="Times New Roman" w:cs="Times New Roman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Федерации»;</w:t>
      </w:r>
      <w:proofErr w:type="gramEnd"/>
      <w:r w:rsidR="00CE2C4B" w:rsidRPr="00681CB4">
        <w:rPr>
          <w:rFonts w:ascii="Times New Roman" w:hAnsi="Times New Roman" w:cs="Times New Roman"/>
          <w:sz w:val="28"/>
          <w:szCs w:val="28"/>
        </w:rPr>
        <w:t xml:space="preserve"> </w:t>
      </w:r>
      <w:r w:rsidR="00CE2C4B">
        <w:rPr>
          <w:rFonts w:ascii="Times New Roman" w:hAnsi="Times New Roman" w:cs="Times New Roman"/>
          <w:sz w:val="28"/>
          <w:szCs w:val="28"/>
        </w:rPr>
        <w:t>Ф</w:t>
      </w:r>
      <w:r w:rsidR="00CE2C4B" w:rsidRPr="00681CB4">
        <w:rPr>
          <w:rFonts w:ascii="Times New Roman" w:hAnsi="Times New Roman" w:cs="Times New Roman"/>
          <w:sz w:val="28"/>
          <w:szCs w:val="28"/>
        </w:rPr>
        <w:t>едеральн</w:t>
      </w:r>
      <w:r w:rsidR="00CE2C4B">
        <w:rPr>
          <w:rFonts w:ascii="Times New Roman" w:hAnsi="Times New Roman" w:cs="Times New Roman"/>
          <w:sz w:val="28"/>
          <w:szCs w:val="28"/>
        </w:rPr>
        <w:t>ый закон</w:t>
      </w:r>
      <w:r w:rsidR="00CE2C4B" w:rsidRPr="00681CB4">
        <w:rPr>
          <w:rFonts w:ascii="Times New Roman" w:hAnsi="Times New Roman" w:cs="Times New Roman"/>
          <w:sz w:val="28"/>
          <w:szCs w:val="28"/>
        </w:rPr>
        <w:t xml:space="preserve"> от 29.11.2007 № 282-ФЗ «Об официальном статистическом учете и системе государственной статистики в Российской Федерации»; </w:t>
      </w:r>
      <w:r w:rsidR="00CE2C4B">
        <w:rPr>
          <w:rFonts w:ascii="Times New Roman" w:hAnsi="Times New Roman" w:cs="Times New Roman"/>
          <w:sz w:val="28"/>
          <w:szCs w:val="28"/>
        </w:rPr>
        <w:t>Ф</w:t>
      </w:r>
      <w:r w:rsidR="00CE2C4B" w:rsidRPr="00681CB4">
        <w:rPr>
          <w:rFonts w:ascii="Times New Roman" w:hAnsi="Times New Roman" w:cs="Times New Roman"/>
          <w:sz w:val="28"/>
          <w:szCs w:val="28"/>
        </w:rPr>
        <w:t>едеральн</w:t>
      </w:r>
      <w:r w:rsidR="00CE2C4B">
        <w:rPr>
          <w:rFonts w:ascii="Times New Roman" w:hAnsi="Times New Roman" w:cs="Times New Roman"/>
          <w:sz w:val="28"/>
          <w:szCs w:val="28"/>
        </w:rPr>
        <w:t>ый закон</w:t>
      </w:r>
      <w:r w:rsidR="00CE2C4B" w:rsidRPr="00681CB4">
        <w:rPr>
          <w:rFonts w:ascii="Times New Roman" w:hAnsi="Times New Roman" w:cs="Times New Roman"/>
          <w:sz w:val="28"/>
          <w:szCs w:val="28"/>
        </w:rPr>
        <w:t xml:space="preserve"> от 09.02.2009 № 8-ФЗ «Об обеспечении доступа к информации о деятельности государственных органов и органов местного самоуправления»; </w:t>
      </w:r>
      <w:r w:rsidR="00CE2C4B">
        <w:rPr>
          <w:rFonts w:ascii="Times New Roman" w:hAnsi="Times New Roman" w:cs="Times New Roman"/>
          <w:sz w:val="28"/>
          <w:szCs w:val="28"/>
        </w:rPr>
        <w:t>Ф</w:t>
      </w:r>
      <w:r w:rsidR="00CE2C4B" w:rsidRPr="00681CB4">
        <w:rPr>
          <w:rFonts w:ascii="Times New Roman" w:hAnsi="Times New Roman" w:cs="Times New Roman"/>
          <w:sz w:val="28"/>
          <w:szCs w:val="28"/>
        </w:rPr>
        <w:t>едеральн</w:t>
      </w:r>
      <w:r w:rsidR="00CE2C4B">
        <w:rPr>
          <w:rFonts w:ascii="Times New Roman" w:hAnsi="Times New Roman" w:cs="Times New Roman"/>
          <w:sz w:val="28"/>
          <w:szCs w:val="28"/>
        </w:rPr>
        <w:t>ый закон</w:t>
      </w:r>
      <w:r w:rsidR="00CE2C4B" w:rsidRPr="00681CB4">
        <w:rPr>
          <w:rFonts w:ascii="Times New Roman" w:hAnsi="Times New Roman" w:cs="Times New Roman"/>
          <w:sz w:val="28"/>
          <w:szCs w:val="28"/>
        </w:rPr>
        <w:t xml:space="preserve"> от 27.07.2010 № 210-ФЗ «Об организации предоставления государственных и муниципальных услуг»; </w:t>
      </w:r>
      <w:proofErr w:type="gramStart"/>
      <w:r w:rsidR="00CE2C4B">
        <w:rPr>
          <w:rFonts w:ascii="Times New Roman" w:hAnsi="Times New Roman" w:cs="Times New Roman"/>
          <w:sz w:val="28"/>
          <w:szCs w:val="28"/>
        </w:rPr>
        <w:t>Ф</w:t>
      </w:r>
      <w:r w:rsidR="00CE2C4B" w:rsidRPr="00681CB4">
        <w:rPr>
          <w:rFonts w:ascii="Times New Roman" w:hAnsi="Times New Roman" w:cs="Times New Roman"/>
          <w:sz w:val="28"/>
          <w:szCs w:val="28"/>
        </w:rPr>
        <w:t>едеральн</w:t>
      </w:r>
      <w:r w:rsidR="00CE2C4B">
        <w:rPr>
          <w:rFonts w:ascii="Times New Roman" w:hAnsi="Times New Roman" w:cs="Times New Roman"/>
          <w:sz w:val="28"/>
          <w:szCs w:val="28"/>
        </w:rPr>
        <w:t>ый закон</w:t>
      </w:r>
      <w:r w:rsidR="00CE2C4B" w:rsidRPr="00681CB4">
        <w:rPr>
          <w:rFonts w:ascii="Times New Roman" w:hAnsi="Times New Roman" w:cs="Times New Roman"/>
          <w:sz w:val="28"/>
          <w:szCs w:val="28"/>
        </w:rPr>
        <w:t xml:space="preserve"> от 28.12.2013 № 443-ФЗ «О федеральной информационной адресной системе и о внесении изменений в </w:t>
      </w:r>
      <w:r w:rsidR="00CE2C4B">
        <w:rPr>
          <w:rFonts w:ascii="Times New Roman" w:hAnsi="Times New Roman" w:cs="Times New Roman"/>
          <w:sz w:val="28"/>
          <w:szCs w:val="28"/>
        </w:rPr>
        <w:t>Ф</w:t>
      </w:r>
      <w:r w:rsidR="00CE2C4B" w:rsidRPr="00681CB4">
        <w:rPr>
          <w:rFonts w:ascii="Times New Roman" w:hAnsi="Times New Roman" w:cs="Times New Roman"/>
          <w:sz w:val="28"/>
          <w:szCs w:val="28"/>
        </w:rPr>
        <w:t>едеральн</w:t>
      </w:r>
      <w:r w:rsidR="00CE2C4B">
        <w:rPr>
          <w:rFonts w:ascii="Times New Roman" w:hAnsi="Times New Roman" w:cs="Times New Roman"/>
          <w:sz w:val="28"/>
          <w:szCs w:val="28"/>
        </w:rPr>
        <w:t>ый закон</w:t>
      </w:r>
      <w:r w:rsidR="00CE2C4B" w:rsidRPr="00681CB4">
        <w:rPr>
          <w:rFonts w:ascii="Times New Roman" w:hAnsi="Times New Roman" w:cs="Times New Roman"/>
          <w:sz w:val="28"/>
          <w:szCs w:val="28"/>
        </w:rPr>
        <w:t xml:space="preserve"> «Об общих принципах организации местного самоуправления в Российской Федерации»; Закона Российской Федерации от 21.03.1991 № 943-1 «О налоговых органах Российской Федерации»; Федерального закона Российской Федерации от 27.07.2006 № 152-ФЗ «О персональных данных»; </w:t>
      </w:r>
      <w:r w:rsidR="00CE2C4B">
        <w:rPr>
          <w:rFonts w:ascii="Times New Roman" w:hAnsi="Times New Roman" w:cs="Times New Roman"/>
          <w:sz w:val="28"/>
          <w:szCs w:val="28"/>
        </w:rPr>
        <w:t>Ф</w:t>
      </w:r>
      <w:r w:rsidR="00CE2C4B" w:rsidRPr="00681CB4">
        <w:rPr>
          <w:rFonts w:ascii="Times New Roman" w:hAnsi="Times New Roman" w:cs="Times New Roman"/>
          <w:sz w:val="28"/>
          <w:szCs w:val="28"/>
        </w:rPr>
        <w:t>едеральн</w:t>
      </w:r>
      <w:r w:rsidR="00CE2C4B">
        <w:rPr>
          <w:rFonts w:ascii="Times New Roman" w:hAnsi="Times New Roman" w:cs="Times New Roman"/>
          <w:sz w:val="28"/>
          <w:szCs w:val="28"/>
        </w:rPr>
        <w:t>ый закон</w:t>
      </w:r>
      <w:r w:rsidR="00CE2C4B" w:rsidRPr="00681CB4">
        <w:rPr>
          <w:rFonts w:ascii="Times New Roman" w:hAnsi="Times New Roman" w:cs="Times New Roman"/>
          <w:sz w:val="28"/>
          <w:szCs w:val="28"/>
        </w:rPr>
        <w:t xml:space="preserve"> Российской Федерации от 06.04.2011 № 63-ФЗ</w:t>
      </w:r>
      <w:r w:rsidR="00CE2C4B">
        <w:rPr>
          <w:rFonts w:ascii="Times New Roman" w:hAnsi="Times New Roman" w:cs="Times New Roman"/>
          <w:sz w:val="28"/>
          <w:szCs w:val="28"/>
        </w:rPr>
        <w:t xml:space="preserve"> «Об электронной подписи»;</w:t>
      </w:r>
      <w:proofErr w:type="gramEnd"/>
      <w:r w:rsidR="00CE2C4B">
        <w:rPr>
          <w:rFonts w:ascii="Times New Roman" w:hAnsi="Times New Roman" w:cs="Times New Roman"/>
          <w:sz w:val="28"/>
          <w:szCs w:val="28"/>
        </w:rPr>
        <w:t xml:space="preserve"> Указ</w:t>
      </w:r>
      <w:r w:rsidR="00CE2C4B" w:rsidRPr="00681CB4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07.05.2012 № 601 «Об основных направлениях совершенствования системы государственного управления»; Указ Президента Российской Федерации от 11.08.2016 № 403 «Об Основных направлениях развития государственной гражданской службы Российской Федерации на 2016–2018 годы»; постановлени</w:t>
      </w:r>
      <w:r w:rsidR="00CE2C4B">
        <w:rPr>
          <w:rFonts w:ascii="Times New Roman" w:hAnsi="Times New Roman" w:cs="Times New Roman"/>
          <w:sz w:val="28"/>
          <w:szCs w:val="28"/>
        </w:rPr>
        <w:t>е</w:t>
      </w:r>
      <w:r w:rsidR="00CE2C4B" w:rsidRPr="00681CB4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30.09.2004 № 506 «Об утверждении Положения о Федеральной налоговой службе»; </w:t>
      </w:r>
      <w:proofErr w:type="gramStart"/>
      <w:r w:rsidR="00CE2C4B" w:rsidRPr="00681CB4">
        <w:rPr>
          <w:rFonts w:ascii="Times New Roman" w:hAnsi="Times New Roman" w:cs="Times New Roman"/>
          <w:sz w:val="28"/>
          <w:szCs w:val="28"/>
        </w:rPr>
        <w:t xml:space="preserve">приказ Минфина России от 02.07.2012 № 99н «Административный </w:t>
      </w:r>
      <w:r w:rsidR="00CE2C4B" w:rsidRPr="00F850B0">
        <w:rPr>
          <w:rFonts w:ascii="Times New Roman" w:hAnsi="Times New Roman" w:cs="Times New Roman"/>
          <w:sz w:val="28"/>
          <w:szCs w:val="28"/>
        </w:rPr>
        <w:t>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</w:t>
      </w:r>
      <w:proofErr w:type="gramEnd"/>
      <w:r w:rsidR="00CE2C4B" w:rsidRPr="00F850B0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CE2C4B" w:rsidRPr="00F850B0">
        <w:rPr>
          <w:rFonts w:ascii="Times New Roman" w:hAnsi="Times New Roman" w:cs="Times New Roman"/>
          <w:sz w:val="28"/>
          <w:szCs w:val="28"/>
        </w:rPr>
        <w:t xml:space="preserve">плательщиков сборов и налоговых агентов, полномочиях налоговых органов и их должностных лиц, а также по приему налоговых деклараций (расчетов)»; </w:t>
      </w:r>
      <w:hyperlink r:id="rId6" w:history="1">
        <w:r w:rsidR="00CE2C4B" w:rsidRPr="00F850B0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CE2C4B" w:rsidRPr="00F850B0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</w:t>
      </w:r>
      <w:r w:rsidR="00592BC3">
        <w:rPr>
          <w:rFonts w:ascii="Times New Roman" w:hAnsi="Times New Roman" w:cs="Times New Roman"/>
          <w:sz w:val="28"/>
          <w:szCs w:val="28"/>
        </w:rPr>
        <w:t>26.12.</w:t>
      </w:r>
      <w:r w:rsidR="00CE2C4B" w:rsidRPr="00F850B0">
        <w:rPr>
          <w:rFonts w:ascii="Times New Roman" w:hAnsi="Times New Roman" w:cs="Times New Roman"/>
          <w:sz w:val="28"/>
          <w:szCs w:val="28"/>
        </w:rPr>
        <w:t>2011 N 1137 "О формах и правилах заполнения (ведения) документов, применяемых при расчетах по налогу на добавленную стоимость";</w:t>
      </w:r>
      <w:proofErr w:type="gramEnd"/>
      <w:r w:rsidR="00CE2C4B" w:rsidRPr="00F850B0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="00CE2C4B"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E2C4B" w:rsidRPr="00F850B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 w:rsidR="00592BC3">
        <w:rPr>
          <w:rFonts w:ascii="Times New Roman" w:hAnsi="Times New Roman" w:cs="Times New Roman"/>
          <w:sz w:val="28"/>
          <w:szCs w:val="28"/>
        </w:rPr>
        <w:t>29.10.</w:t>
      </w:r>
      <w:r w:rsidR="00CE2C4B" w:rsidRPr="00F850B0">
        <w:rPr>
          <w:rFonts w:ascii="Times New Roman" w:hAnsi="Times New Roman" w:cs="Times New Roman"/>
          <w:sz w:val="28"/>
          <w:szCs w:val="28"/>
        </w:rPr>
        <w:t xml:space="preserve">2014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</w:t>
      </w:r>
      <w:r w:rsidR="00CE2C4B" w:rsidRPr="00F850B0">
        <w:rPr>
          <w:rFonts w:ascii="Times New Roman" w:hAnsi="Times New Roman" w:cs="Times New Roman"/>
          <w:sz w:val="28"/>
          <w:szCs w:val="28"/>
        </w:rPr>
        <w:lastRenderedPageBreak/>
        <w:t xml:space="preserve">форме"; </w:t>
      </w:r>
      <w:proofErr w:type="gramStart"/>
      <w:r w:rsidR="00CE2C4B" w:rsidRPr="00F850B0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8" w:history="1">
        <w:r w:rsidR="00CE2C4B" w:rsidRPr="00F850B0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CE2C4B" w:rsidRPr="00F850B0">
        <w:rPr>
          <w:rFonts w:ascii="Times New Roman" w:hAnsi="Times New Roman" w:cs="Times New Roman"/>
          <w:sz w:val="28"/>
          <w:szCs w:val="28"/>
        </w:rPr>
        <w:t xml:space="preserve"> от </w:t>
      </w:r>
      <w:r w:rsidR="00592BC3">
        <w:rPr>
          <w:rFonts w:ascii="Times New Roman" w:hAnsi="Times New Roman" w:cs="Times New Roman"/>
          <w:sz w:val="28"/>
          <w:szCs w:val="28"/>
        </w:rPr>
        <w:t>18.07.</w:t>
      </w:r>
      <w:r w:rsidR="00CE2C4B" w:rsidRPr="00F850B0">
        <w:rPr>
          <w:rFonts w:ascii="Times New Roman" w:hAnsi="Times New Roman" w:cs="Times New Roman"/>
          <w:sz w:val="28"/>
          <w:szCs w:val="28"/>
        </w:rPr>
        <w:t xml:space="preserve">2011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 </w:t>
      </w:r>
      <w:hyperlink r:id="rId9" w:history="1">
        <w:r w:rsidR="00CE2C4B"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E2C4B" w:rsidRPr="00F850B0">
        <w:rPr>
          <w:rFonts w:ascii="Times New Roman" w:hAnsi="Times New Roman" w:cs="Times New Roman"/>
          <w:sz w:val="28"/>
          <w:szCs w:val="28"/>
        </w:rPr>
        <w:t xml:space="preserve"> Минфина России от </w:t>
      </w:r>
      <w:r w:rsidR="00592BC3">
        <w:rPr>
          <w:rFonts w:ascii="Times New Roman" w:hAnsi="Times New Roman" w:cs="Times New Roman"/>
          <w:sz w:val="28"/>
          <w:szCs w:val="28"/>
        </w:rPr>
        <w:t>13.11.</w:t>
      </w:r>
      <w:r w:rsidR="00CE2C4B" w:rsidRPr="00F850B0">
        <w:rPr>
          <w:rFonts w:ascii="Times New Roman" w:hAnsi="Times New Roman" w:cs="Times New Roman"/>
          <w:sz w:val="28"/>
          <w:szCs w:val="28"/>
        </w:rPr>
        <w:t>2008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</w:t>
      </w:r>
      <w:proofErr w:type="gramEnd"/>
      <w:r w:rsidR="00CE2C4B" w:rsidRPr="00F850B0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history="1">
        <w:r w:rsidR="00CE2C4B"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E2C4B" w:rsidRPr="00F850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E2C4B" w:rsidRPr="00F850B0">
        <w:rPr>
          <w:rFonts w:ascii="Times New Roman" w:hAnsi="Times New Roman" w:cs="Times New Roman"/>
          <w:sz w:val="28"/>
          <w:szCs w:val="28"/>
        </w:rPr>
        <w:t>Минпромторга</w:t>
      </w:r>
      <w:proofErr w:type="spellEnd"/>
      <w:r w:rsidR="00CE2C4B" w:rsidRPr="00F850B0">
        <w:rPr>
          <w:rFonts w:ascii="Times New Roman" w:hAnsi="Times New Roman" w:cs="Times New Roman"/>
          <w:sz w:val="28"/>
          <w:szCs w:val="28"/>
        </w:rPr>
        <w:t xml:space="preserve"> России от </w:t>
      </w:r>
      <w:r w:rsidR="00592BC3">
        <w:rPr>
          <w:rFonts w:ascii="Times New Roman" w:hAnsi="Times New Roman" w:cs="Times New Roman"/>
          <w:sz w:val="28"/>
          <w:szCs w:val="28"/>
        </w:rPr>
        <w:t>30.10.</w:t>
      </w:r>
      <w:r w:rsidR="00CE2C4B" w:rsidRPr="00F850B0">
        <w:rPr>
          <w:rFonts w:ascii="Times New Roman" w:hAnsi="Times New Roman" w:cs="Times New Roman"/>
          <w:sz w:val="28"/>
          <w:szCs w:val="28"/>
        </w:rPr>
        <w:t xml:space="preserve">2012 N 1598 "Об утверждении перечня кодов товаров в соответствии с товарной номенклатурой ВЭД, </w:t>
      </w:r>
      <w:proofErr w:type="gramStart"/>
      <w:r w:rsidR="00CE2C4B" w:rsidRPr="00F850B0">
        <w:rPr>
          <w:rFonts w:ascii="Times New Roman" w:hAnsi="Times New Roman" w:cs="Times New Roman"/>
          <w:sz w:val="28"/>
          <w:szCs w:val="28"/>
        </w:rPr>
        <w:t>сделки</w:t>
      </w:r>
      <w:proofErr w:type="gramEnd"/>
      <w:r w:rsidR="00CE2C4B" w:rsidRPr="00F850B0">
        <w:rPr>
          <w:rFonts w:ascii="Times New Roman" w:hAnsi="Times New Roman" w:cs="Times New Roman"/>
          <w:sz w:val="28"/>
          <w:szCs w:val="28"/>
        </w:rPr>
        <w:t xml:space="preserve"> в отношении которых признаются контролируемыми в соответствии со статьей 105.14 НК Российской Федерации"; </w:t>
      </w:r>
      <w:hyperlink r:id="rId11" w:history="1">
        <w:r w:rsidR="00CE2C4B"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E2C4B" w:rsidRPr="00F850B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 w:rsidR="00592BC3">
        <w:rPr>
          <w:rFonts w:ascii="Times New Roman" w:hAnsi="Times New Roman" w:cs="Times New Roman"/>
          <w:sz w:val="28"/>
          <w:szCs w:val="28"/>
        </w:rPr>
        <w:t>26.03.</w:t>
      </w:r>
      <w:r w:rsidR="00CE2C4B" w:rsidRPr="00F850B0">
        <w:rPr>
          <w:rFonts w:ascii="Times New Roman" w:hAnsi="Times New Roman" w:cs="Times New Roman"/>
          <w:sz w:val="28"/>
          <w:szCs w:val="28"/>
        </w:rPr>
        <w:t xml:space="preserve">2012 N 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 </w:t>
      </w:r>
      <w:hyperlink r:id="rId12" w:history="1">
        <w:r w:rsidR="00CE2C4B"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E2C4B" w:rsidRPr="00F850B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 w:rsidR="00592BC3">
        <w:rPr>
          <w:rFonts w:ascii="Times New Roman" w:hAnsi="Times New Roman" w:cs="Times New Roman"/>
          <w:sz w:val="28"/>
          <w:szCs w:val="28"/>
        </w:rPr>
        <w:t>27.07.</w:t>
      </w:r>
      <w:r w:rsidR="00CE2C4B" w:rsidRPr="00F850B0">
        <w:rPr>
          <w:rFonts w:ascii="Times New Roman" w:hAnsi="Times New Roman" w:cs="Times New Roman"/>
          <w:sz w:val="28"/>
          <w:szCs w:val="28"/>
        </w:rPr>
        <w:t xml:space="preserve">2012 N ММВ-7-13/524@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форме"; </w:t>
      </w:r>
      <w:hyperlink r:id="rId13" w:history="1">
        <w:r w:rsidR="00CE2C4B"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E2C4B" w:rsidRPr="00F850B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 w:rsidR="00592BC3">
        <w:rPr>
          <w:rFonts w:ascii="Times New Roman" w:hAnsi="Times New Roman" w:cs="Times New Roman"/>
          <w:sz w:val="28"/>
          <w:szCs w:val="28"/>
        </w:rPr>
        <w:t>10.10.</w:t>
      </w:r>
      <w:r w:rsidR="00CE2C4B" w:rsidRPr="00F850B0">
        <w:rPr>
          <w:rFonts w:ascii="Times New Roman" w:hAnsi="Times New Roman" w:cs="Times New Roman"/>
          <w:sz w:val="28"/>
          <w:szCs w:val="28"/>
        </w:rPr>
        <w:t xml:space="preserve">2012 N ММВ-7-13/704@ "Об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сборов"; </w:t>
      </w:r>
      <w:hyperlink r:id="rId14" w:history="1">
        <w:proofErr w:type="gramStart"/>
        <w:r w:rsidR="00CE2C4B"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E2C4B" w:rsidRPr="00F850B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 w:rsidR="00592BC3">
        <w:rPr>
          <w:rFonts w:ascii="Times New Roman" w:hAnsi="Times New Roman" w:cs="Times New Roman"/>
          <w:sz w:val="28"/>
          <w:szCs w:val="28"/>
        </w:rPr>
        <w:t>26.11.</w:t>
      </w:r>
      <w:r w:rsidR="00CE2C4B" w:rsidRPr="00F850B0">
        <w:rPr>
          <w:rFonts w:ascii="Times New Roman" w:hAnsi="Times New Roman" w:cs="Times New Roman"/>
          <w:sz w:val="28"/>
          <w:szCs w:val="28"/>
        </w:rPr>
        <w:t>2012 N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полноты исчисления и</w:t>
      </w:r>
      <w:proofErr w:type="gramEnd"/>
      <w:r w:rsidR="00CE2C4B" w:rsidRPr="00F850B0">
        <w:rPr>
          <w:rFonts w:ascii="Times New Roman" w:hAnsi="Times New Roman" w:cs="Times New Roman"/>
          <w:sz w:val="28"/>
          <w:szCs w:val="28"/>
        </w:rPr>
        <w:t xml:space="preserve"> уплаты налогов в связи с совершением сделок между взаимозависимыми лицами"; </w:t>
      </w:r>
      <w:hyperlink r:id="rId15" w:history="1">
        <w:r w:rsidR="00CE2C4B"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E2C4B" w:rsidRPr="00F850B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 w:rsidR="00592BC3">
        <w:rPr>
          <w:rFonts w:ascii="Times New Roman" w:hAnsi="Times New Roman" w:cs="Times New Roman"/>
          <w:sz w:val="28"/>
          <w:szCs w:val="28"/>
        </w:rPr>
        <w:t>27.08.</w:t>
      </w:r>
      <w:r w:rsidR="00CE2C4B" w:rsidRPr="00F850B0">
        <w:rPr>
          <w:rFonts w:ascii="Times New Roman" w:hAnsi="Times New Roman" w:cs="Times New Roman"/>
          <w:sz w:val="28"/>
          <w:szCs w:val="28"/>
        </w:rPr>
        <w:t xml:space="preserve">2013 N ММВ-7-13/292@ "О внесении изменений в приказы ФНС России от 06 марта 2007 г. N ММ-3-06/106@, от </w:t>
      </w:r>
      <w:r w:rsidR="00592BC3">
        <w:rPr>
          <w:rFonts w:ascii="Times New Roman" w:hAnsi="Times New Roman" w:cs="Times New Roman"/>
          <w:sz w:val="28"/>
          <w:szCs w:val="28"/>
        </w:rPr>
        <w:t>31.05.</w:t>
      </w:r>
      <w:r w:rsidR="00CE2C4B" w:rsidRPr="00F850B0">
        <w:rPr>
          <w:rFonts w:ascii="Times New Roman" w:hAnsi="Times New Roman" w:cs="Times New Roman"/>
          <w:sz w:val="28"/>
          <w:szCs w:val="28"/>
        </w:rPr>
        <w:t xml:space="preserve">2007 N ММ-3-06/338@"; </w:t>
      </w:r>
      <w:hyperlink r:id="rId16" w:history="1">
        <w:r w:rsidR="00CE2C4B"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E2C4B" w:rsidRPr="00F850B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 w:rsidR="00592BC3">
        <w:rPr>
          <w:rFonts w:ascii="Times New Roman" w:hAnsi="Times New Roman" w:cs="Times New Roman"/>
          <w:sz w:val="28"/>
          <w:szCs w:val="28"/>
        </w:rPr>
        <w:t>19.11.</w:t>
      </w:r>
      <w:r w:rsidR="00CE2C4B" w:rsidRPr="00F850B0">
        <w:rPr>
          <w:rFonts w:ascii="Times New Roman" w:hAnsi="Times New Roman" w:cs="Times New Roman"/>
          <w:sz w:val="28"/>
          <w:szCs w:val="28"/>
        </w:rPr>
        <w:t xml:space="preserve">2013 N ММВ-7-13/512@ "Об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корректировок"; </w:t>
      </w:r>
      <w:hyperlink r:id="rId17" w:history="1">
        <w:r w:rsidR="00CE2C4B"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592BC3">
        <w:rPr>
          <w:rFonts w:ascii="Times New Roman" w:hAnsi="Times New Roman" w:cs="Times New Roman"/>
          <w:sz w:val="28"/>
          <w:szCs w:val="28"/>
        </w:rPr>
        <w:t xml:space="preserve"> МНС России от 17.11.2003 </w:t>
      </w:r>
      <w:r w:rsidR="00CE2C4B" w:rsidRPr="00F850B0">
        <w:rPr>
          <w:rFonts w:ascii="Times New Roman" w:hAnsi="Times New Roman" w:cs="Times New Roman"/>
          <w:sz w:val="28"/>
          <w:szCs w:val="28"/>
        </w:rPr>
        <w:t xml:space="preserve">N БГ-3-06/627@ "Об утверждении единых требований к формированию информационных ресурсов по камеральным и выездным налоговым проверкам"; </w:t>
      </w:r>
      <w:hyperlink r:id="rId18" w:history="1">
        <w:proofErr w:type="gramStart"/>
        <w:r w:rsidR="00CE2C4B"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E2C4B" w:rsidRPr="00F850B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 w:rsidR="00592BC3">
        <w:rPr>
          <w:rFonts w:ascii="Times New Roman" w:hAnsi="Times New Roman" w:cs="Times New Roman"/>
          <w:sz w:val="28"/>
          <w:szCs w:val="28"/>
        </w:rPr>
        <w:t>13.12.</w:t>
      </w:r>
      <w:r w:rsidR="00CE2C4B" w:rsidRPr="00F850B0">
        <w:rPr>
          <w:rFonts w:ascii="Times New Roman" w:hAnsi="Times New Roman" w:cs="Times New Roman"/>
          <w:sz w:val="28"/>
          <w:szCs w:val="28"/>
        </w:rPr>
        <w:t>2006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  <w:r w:rsidR="00CE2C4B" w:rsidRPr="00F850B0">
        <w:rPr>
          <w:rFonts w:ascii="Times New Roman" w:hAnsi="Times New Roman" w:cs="Times New Roman"/>
          <w:sz w:val="28"/>
          <w:szCs w:val="28"/>
        </w:rPr>
        <w:t xml:space="preserve"> </w:t>
      </w:r>
      <w:hyperlink r:id="rId19" w:history="1">
        <w:proofErr w:type="gramStart"/>
        <w:r w:rsidR="00CE2C4B"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E2C4B" w:rsidRPr="00F850B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 w:rsidR="00592BC3">
        <w:rPr>
          <w:rFonts w:ascii="Times New Roman" w:hAnsi="Times New Roman" w:cs="Times New Roman"/>
          <w:sz w:val="28"/>
          <w:szCs w:val="28"/>
        </w:rPr>
        <w:t>25.07.</w:t>
      </w:r>
      <w:r w:rsidR="00CE2C4B" w:rsidRPr="00F850B0">
        <w:rPr>
          <w:rFonts w:ascii="Times New Roman" w:hAnsi="Times New Roman" w:cs="Times New Roman"/>
          <w:sz w:val="28"/>
          <w:szCs w:val="28"/>
        </w:rPr>
        <w:t xml:space="preserve">2012 N ММВ-7-2/518@ "Об утверждении Порядка направления налоговым органом </w:t>
      </w:r>
      <w:r w:rsidR="00CE2C4B" w:rsidRPr="00F850B0">
        <w:rPr>
          <w:rFonts w:ascii="Times New Roman" w:hAnsi="Times New Roman" w:cs="Times New Roman"/>
          <w:sz w:val="28"/>
          <w:szCs w:val="28"/>
        </w:rPr>
        <w:lastRenderedPageBreak/>
        <w:t>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</w:t>
      </w:r>
      <w:proofErr w:type="gramEnd"/>
      <w:r w:rsidR="00CE2C4B" w:rsidRPr="00F850B0">
        <w:rPr>
          <w:rFonts w:ascii="Times New Roman" w:hAnsi="Times New Roman" w:cs="Times New Roman"/>
          <w:sz w:val="28"/>
          <w:szCs w:val="28"/>
        </w:rPr>
        <w:t xml:space="preserve">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 </w:t>
      </w:r>
      <w:hyperlink r:id="rId20" w:history="1">
        <w:r w:rsidR="00CE2C4B"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E2C4B" w:rsidRPr="00F850B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 w:rsidR="00592BC3">
        <w:rPr>
          <w:rFonts w:ascii="Times New Roman" w:hAnsi="Times New Roman" w:cs="Times New Roman"/>
          <w:sz w:val="28"/>
          <w:szCs w:val="28"/>
        </w:rPr>
        <w:t>03.10.</w:t>
      </w:r>
      <w:r w:rsidR="00CE2C4B" w:rsidRPr="00F850B0">
        <w:rPr>
          <w:rFonts w:ascii="Times New Roman" w:hAnsi="Times New Roman" w:cs="Times New Roman"/>
          <w:sz w:val="28"/>
          <w:szCs w:val="28"/>
        </w:rPr>
        <w:t xml:space="preserve">2012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 </w:t>
      </w:r>
      <w:hyperlink r:id="rId21" w:history="1">
        <w:r w:rsidR="00CE2C4B"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E2C4B" w:rsidRPr="00F850B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 w:rsidR="00592BC3">
        <w:rPr>
          <w:rFonts w:ascii="Times New Roman" w:hAnsi="Times New Roman" w:cs="Times New Roman"/>
          <w:sz w:val="28"/>
          <w:szCs w:val="28"/>
        </w:rPr>
        <w:t>15.07.</w:t>
      </w:r>
      <w:r w:rsidR="00CE2C4B" w:rsidRPr="00F850B0">
        <w:rPr>
          <w:rFonts w:ascii="Times New Roman" w:hAnsi="Times New Roman" w:cs="Times New Roman"/>
          <w:sz w:val="28"/>
          <w:szCs w:val="28"/>
        </w:rPr>
        <w:t xml:space="preserve">2013 N ММВ-7-3/239@ "О проведении пилотного проекта программного обеспечения, реализующего функции задачи "Автоматизированная система </w:t>
      </w:r>
      <w:proofErr w:type="gramStart"/>
      <w:r w:rsidR="00CE2C4B" w:rsidRPr="00F850B0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CE2C4B" w:rsidRPr="00F850B0">
        <w:rPr>
          <w:rFonts w:ascii="Times New Roman" w:hAnsi="Times New Roman" w:cs="Times New Roman"/>
          <w:sz w:val="28"/>
          <w:szCs w:val="28"/>
        </w:rPr>
        <w:t xml:space="preserve"> возмещением НДС"; </w:t>
      </w:r>
      <w:hyperlink r:id="rId22" w:history="1">
        <w:r w:rsidR="00CE2C4B" w:rsidRPr="00F850B0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CE2C4B" w:rsidRPr="00F850B0">
        <w:rPr>
          <w:rFonts w:ascii="Times New Roman" w:hAnsi="Times New Roman" w:cs="Times New Roman"/>
          <w:sz w:val="28"/>
          <w:szCs w:val="28"/>
        </w:rPr>
        <w:t xml:space="preserve"> от </w:t>
      </w:r>
      <w:r w:rsidR="00592BC3">
        <w:rPr>
          <w:rFonts w:ascii="Times New Roman" w:hAnsi="Times New Roman" w:cs="Times New Roman"/>
          <w:sz w:val="28"/>
          <w:szCs w:val="28"/>
        </w:rPr>
        <w:t>11.08.</w:t>
      </w:r>
      <w:r w:rsidR="00CE2C4B" w:rsidRPr="00F850B0">
        <w:rPr>
          <w:rFonts w:ascii="Times New Roman" w:hAnsi="Times New Roman" w:cs="Times New Roman"/>
          <w:sz w:val="28"/>
          <w:szCs w:val="28"/>
        </w:rPr>
        <w:t xml:space="preserve">2016 N 787 "О реализации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 и признании </w:t>
      </w:r>
      <w:proofErr w:type="gramStart"/>
      <w:r w:rsidR="00CE2C4B" w:rsidRPr="00F850B0">
        <w:rPr>
          <w:rFonts w:ascii="Times New Roman" w:hAnsi="Times New Roman" w:cs="Times New Roman"/>
          <w:sz w:val="28"/>
          <w:szCs w:val="28"/>
        </w:rPr>
        <w:t>утратившим</w:t>
      </w:r>
      <w:proofErr w:type="gramEnd"/>
      <w:r w:rsidR="00CE2C4B" w:rsidRPr="00F850B0">
        <w:rPr>
          <w:rFonts w:ascii="Times New Roman" w:hAnsi="Times New Roman" w:cs="Times New Roman"/>
          <w:sz w:val="28"/>
          <w:szCs w:val="28"/>
        </w:rPr>
        <w:t xml:space="preserve"> силу постановления Правительства Российской Федерации от </w:t>
      </w:r>
      <w:r w:rsidR="00592BC3">
        <w:rPr>
          <w:rFonts w:ascii="Times New Roman" w:hAnsi="Times New Roman" w:cs="Times New Roman"/>
          <w:sz w:val="28"/>
          <w:szCs w:val="28"/>
        </w:rPr>
        <w:t>24.03.</w:t>
      </w:r>
      <w:r w:rsidR="00CE2C4B" w:rsidRPr="00F850B0">
        <w:rPr>
          <w:rFonts w:ascii="Times New Roman" w:hAnsi="Times New Roman" w:cs="Times New Roman"/>
          <w:sz w:val="28"/>
          <w:szCs w:val="28"/>
        </w:rPr>
        <w:t xml:space="preserve">2016 N 235"; </w:t>
      </w:r>
      <w:hyperlink r:id="rId23" w:history="1">
        <w:r w:rsidR="00CE2C4B" w:rsidRPr="00F850B0">
          <w:rPr>
            <w:rFonts w:ascii="Times New Roman" w:hAnsi="Times New Roman" w:cs="Times New Roman"/>
            <w:sz w:val="28"/>
            <w:szCs w:val="28"/>
          </w:rPr>
          <w:t>соглашение</w:t>
        </w:r>
      </w:hyperlink>
      <w:r w:rsidR="00592BC3">
        <w:rPr>
          <w:rFonts w:ascii="Times New Roman" w:hAnsi="Times New Roman" w:cs="Times New Roman"/>
          <w:sz w:val="28"/>
          <w:szCs w:val="28"/>
        </w:rPr>
        <w:t xml:space="preserve"> о реализации в 2015</w:t>
      </w:r>
      <w:r w:rsidR="00CE2C4B" w:rsidRPr="00F850B0">
        <w:rPr>
          <w:rFonts w:ascii="Times New Roman" w:hAnsi="Times New Roman" w:cs="Times New Roman"/>
          <w:sz w:val="28"/>
          <w:szCs w:val="28"/>
        </w:rPr>
        <w:t xml:space="preserve">-2016 годах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меха", подписанное </w:t>
      </w:r>
      <w:r w:rsidR="00592BC3">
        <w:rPr>
          <w:rFonts w:ascii="Times New Roman" w:hAnsi="Times New Roman" w:cs="Times New Roman"/>
          <w:sz w:val="28"/>
          <w:szCs w:val="28"/>
        </w:rPr>
        <w:t>08.09.</w:t>
      </w:r>
      <w:r w:rsidR="00CE2C4B" w:rsidRPr="00F850B0">
        <w:rPr>
          <w:rFonts w:ascii="Times New Roman" w:hAnsi="Times New Roman" w:cs="Times New Roman"/>
          <w:sz w:val="28"/>
          <w:szCs w:val="28"/>
        </w:rPr>
        <w:t>2015</w:t>
      </w:r>
      <w:r w:rsidR="00592BC3">
        <w:rPr>
          <w:rFonts w:ascii="Times New Roman" w:hAnsi="Times New Roman" w:cs="Times New Roman"/>
          <w:sz w:val="28"/>
          <w:szCs w:val="28"/>
        </w:rPr>
        <w:t xml:space="preserve"> </w:t>
      </w:r>
      <w:r w:rsidR="00CE2C4B" w:rsidRPr="00F850B0">
        <w:rPr>
          <w:rFonts w:ascii="Times New Roman" w:hAnsi="Times New Roman" w:cs="Times New Roman"/>
          <w:sz w:val="28"/>
          <w:szCs w:val="28"/>
        </w:rPr>
        <w:t xml:space="preserve">в г. Гродно;  </w:t>
      </w:r>
      <w:hyperlink r:id="rId24" w:history="1">
        <w:r w:rsidR="00CE2C4B" w:rsidRPr="00F850B0">
          <w:rPr>
            <w:rFonts w:ascii="Times New Roman" w:hAnsi="Times New Roman" w:cs="Times New Roman"/>
            <w:sz w:val="28"/>
            <w:szCs w:val="28"/>
          </w:rPr>
          <w:t>решение</w:t>
        </w:r>
      </w:hyperlink>
      <w:r w:rsidR="00CE2C4B" w:rsidRPr="00F850B0">
        <w:rPr>
          <w:rFonts w:ascii="Times New Roman" w:hAnsi="Times New Roman" w:cs="Times New Roman"/>
          <w:sz w:val="28"/>
          <w:szCs w:val="28"/>
        </w:rPr>
        <w:t xml:space="preserve"> Совета Евразийской экономической комиссии от </w:t>
      </w:r>
      <w:r w:rsidR="00592BC3">
        <w:rPr>
          <w:rFonts w:ascii="Times New Roman" w:hAnsi="Times New Roman" w:cs="Times New Roman"/>
          <w:sz w:val="28"/>
          <w:szCs w:val="28"/>
        </w:rPr>
        <w:t>23.11.</w:t>
      </w:r>
      <w:r w:rsidR="00CE2C4B" w:rsidRPr="00F850B0">
        <w:rPr>
          <w:rFonts w:ascii="Times New Roman" w:hAnsi="Times New Roman" w:cs="Times New Roman"/>
          <w:sz w:val="28"/>
          <w:szCs w:val="28"/>
        </w:rPr>
        <w:t xml:space="preserve">2015 N 70 "Об утверждении отдельных документов, предусмотренных </w:t>
      </w:r>
      <w:r w:rsidR="00592BC3">
        <w:rPr>
          <w:rFonts w:ascii="Times New Roman" w:hAnsi="Times New Roman" w:cs="Times New Roman"/>
          <w:sz w:val="28"/>
          <w:szCs w:val="28"/>
        </w:rPr>
        <w:t>Соглашением о реализации в 2015</w:t>
      </w:r>
      <w:r w:rsidR="00CE2C4B" w:rsidRPr="00F850B0">
        <w:rPr>
          <w:rFonts w:ascii="Times New Roman" w:hAnsi="Times New Roman" w:cs="Times New Roman"/>
          <w:sz w:val="28"/>
          <w:szCs w:val="28"/>
        </w:rPr>
        <w:t xml:space="preserve">-2016 годах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 от </w:t>
      </w:r>
      <w:r w:rsidR="00592BC3">
        <w:rPr>
          <w:rFonts w:ascii="Times New Roman" w:hAnsi="Times New Roman" w:cs="Times New Roman"/>
          <w:sz w:val="28"/>
          <w:szCs w:val="28"/>
        </w:rPr>
        <w:t>08.09.</w:t>
      </w:r>
      <w:r w:rsidR="00CE2C4B" w:rsidRPr="00F850B0">
        <w:rPr>
          <w:rFonts w:ascii="Times New Roman" w:hAnsi="Times New Roman" w:cs="Times New Roman"/>
          <w:sz w:val="28"/>
          <w:szCs w:val="28"/>
        </w:rPr>
        <w:t xml:space="preserve">2015 в г. Гродно"; </w:t>
      </w:r>
      <w:proofErr w:type="gramStart"/>
      <w:r w:rsidR="00CE2C4B" w:rsidRPr="00F850B0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5" w:history="1">
        <w:r w:rsidR="00CE2C4B" w:rsidRPr="00F850B0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592BC3">
        <w:rPr>
          <w:rFonts w:ascii="Times New Roman" w:hAnsi="Times New Roman" w:cs="Times New Roman"/>
          <w:sz w:val="28"/>
          <w:szCs w:val="28"/>
        </w:rPr>
        <w:t xml:space="preserve"> от 10.12.</w:t>
      </w:r>
      <w:r w:rsidR="00CE2C4B" w:rsidRPr="00F850B0">
        <w:rPr>
          <w:rFonts w:ascii="Times New Roman" w:hAnsi="Times New Roman" w:cs="Times New Roman"/>
          <w:sz w:val="28"/>
          <w:szCs w:val="28"/>
        </w:rPr>
        <w:t xml:space="preserve">2003 N 173-ФЗ "О валютном регулировании и валютном контроле"; </w:t>
      </w:r>
      <w:hyperlink r:id="rId26" w:history="1">
        <w:r w:rsidR="00CE2C4B" w:rsidRPr="00F850B0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CE2C4B" w:rsidRPr="00F850B0">
        <w:rPr>
          <w:rFonts w:ascii="Times New Roman" w:hAnsi="Times New Roman" w:cs="Times New Roman"/>
          <w:sz w:val="28"/>
          <w:szCs w:val="28"/>
        </w:rPr>
        <w:t xml:space="preserve"> Правитель</w:t>
      </w:r>
      <w:r w:rsidR="00592BC3">
        <w:rPr>
          <w:rFonts w:ascii="Times New Roman" w:hAnsi="Times New Roman" w:cs="Times New Roman"/>
          <w:sz w:val="28"/>
          <w:szCs w:val="28"/>
        </w:rPr>
        <w:t>ства Российской Федерации от 28.12.</w:t>
      </w:r>
      <w:r w:rsidR="00CE2C4B" w:rsidRPr="00F850B0">
        <w:rPr>
          <w:rFonts w:ascii="Times New Roman" w:hAnsi="Times New Roman" w:cs="Times New Roman"/>
          <w:sz w:val="28"/>
          <w:szCs w:val="28"/>
        </w:rPr>
        <w:t xml:space="preserve">2005 N 819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Федерации"; </w:t>
      </w:r>
      <w:hyperlink r:id="rId27" w:history="1">
        <w:r w:rsidR="00CE2C4B" w:rsidRPr="00F850B0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CE2C4B" w:rsidRPr="00F850B0">
        <w:rPr>
          <w:rFonts w:ascii="Times New Roman" w:hAnsi="Times New Roman" w:cs="Times New Roman"/>
          <w:sz w:val="28"/>
          <w:szCs w:val="28"/>
        </w:rPr>
        <w:t xml:space="preserve"> Правитель</w:t>
      </w:r>
      <w:r w:rsidR="00592BC3">
        <w:rPr>
          <w:rFonts w:ascii="Times New Roman" w:hAnsi="Times New Roman" w:cs="Times New Roman"/>
          <w:sz w:val="28"/>
          <w:szCs w:val="28"/>
        </w:rPr>
        <w:t>ства Российской Федерации от 25.12.</w:t>
      </w:r>
      <w:r w:rsidR="00CE2C4B" w:rsidRPr="00F850B0">
        <w:rPr>
          <w:rFonts w:ascii="Times New Roman" w:hAnsi="Times New Roman" w:cs="Times New Roman"/>
          <w:sz w:val="28"/>
          <w:szCs w:val="28"/>
        </w:rPr>
        <w:t>2009 N 1088 "О государственной автоматизированной системе "Управление";</w:t>
      </w:r>
      <w:proofErr w:type="gramEnd"/>
      <w:r w:rsidR="00CE2C4B" w:rsidRPr="00F850B0">
        <w:rPr>
          <w:rFonts w:ascii="Times New Roman" w:hAnsi="Times New Roman" w:cs="Times New Roman"/>
          <w:sz w:val="28"/>
          <w:szCs w:val="28"/>
        </w:rPr>
        <w:t xml:space="preserve"> иные нормативные правовые акты и служебные документы, регулирующие вопросы, связанные с областью и видом профессиональной служебной деятельности</w:t>
      </w:r>
      <w:r w:rsidRPr="00437DF7">
        <w:rPr>
          <w:rFonts w:ascii="Times New Roman" w:hAnsi="Times New Roman" w:cs="Times New Roman"/>
          <w:sz w:val="28"/>
          <w:szCs w:val="28"/>
        </w:rPr>
        <w:t>.</w:t>
      </w:r>
    </w:p>
    <w:p w:rsidR="0052285A" w:rsidRPr="00437DF7" w:rsidRDefault="001A1E1D" w:rsidP="00CE2C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6.4.2. </w:t>
      </w:r>
      <w:r w:rsidR="00CE2C4B" w:rsidRPr="00437DF7">
        <w:rPr>
          <w:rFonts w:ascii="Times New Roman" w:hAnsi="Times New Roman" w:cs="Times New Roman"/>
          <w:sz w:val="28"/>
          <w:szCs w:val="28"/>
        </w:rPr>
        <w:t xml:space="preserve">Иные профессиональные знания: </w:t>
      </w:r>
      <w:r w:rsidR="00E563FF" w:rsidRPr="00437DF7">
        <w:rPr>
          <w:rFonts w:ascii="Times New Roman" w:hAnsi="Times New Roman" w:cs="Times New Roman"/>
          <w:sz w:val="28"/>
          <w:szCs w:val="28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</w:t>
      </w:r>
      <w:r w:rsidR="00E563FF" w:rsidRPr="00437DF7">
        <w:rPr>
          <w:rFonts w:ascii="Times New Roman" w:hAnsi="Times New Roman" w:cs="Times New Roman"/>
          <w:sz w:val="28"/>
          <w:szCs w:val="28"/>
        </w:rPr>
        <w:lastRenderedPageBreak/>
        <w:t>под ее юрисдикцией; особенности налогообложения при вывозе товаров с территории Российской Федерации; порядок определения налоговой базы</w:t>
      </w:r>
      <w:r w:rsidR="00E563FF">
        <w:rPr>
          <w:rFonts w:ascii="Times New Roman" w:hAnsi="Times New Roman" w:cs="Times New Roman"/>
          <w:sz w:val="28"/>
          <w:szCs w:val="28"/>
        </w:rPr>
        <w:t>;</w:t>
      </w:r>
      <w:r w:rsidR="00E563FF" w:rsidRPr="00437DF7">
        <w:rPr>
          <w:rFonts w:ascii="Times New Roman" w:hAnsi="Times New Roman" w:cs="Times New Roman"/>
          <w:sz w:val="28"/>
          <w:szCs w:val="28"/>
        </w:rPr>
        <w:t xml:space="preserve"> правила и методы трансфертного ценообразования; принципы контроля цен для целей налогообложения в Российской Федерации и рекомендации ОЭСР в отношении трансфертного ценообразования; методы определения рыночных цен для целей налогообложения; понятие функционального анализа и выбор метода ценообразования для налоговых целей; арбитражная практика в Российской Федерации по вопросам определения рыночных цен для целей налогообложения; характеристика компаний с учетом их функционального профиля и взаимосвязь с выбором метода определения рыночных цен; понятие ценообразование в сделках с нематериальными активами для налоговых целей; порядок определение рыночного интервала рентабельности; особенности ценообразования на услуги: методика распределения затрат для расчета стоимости услуг и применение надбавки; возможные пути предотвращения/разрешения споров с налоговыми органами по вопросам, связанным с контролем цен для целей налогообложения; понятие взаимозависимые лица. Порядок определения доли участия одной организации в другой организации или физического лица в организации; особенности признания цен </w:t>
      </w:r>
      <w:proofErr w:type="gramStart"/>
      <w:r w:rsidR="00E563FF" w:rsidRPr="00437DF7">
        <w:rPr>
          <w:rFonts w:ascii="Times New Roman" w:hAnsi="Times New Roman" w:cs="Times New Roman"/>
          <w:sz w:val="28"/>
          <w:szCs w:val="28"/>
        </w:rPr>
        <w:t>рыночными</w:t>
      </w:r>
      <w:proofErr w:type="gramEnd"/>
      <w:r w:rsidR="00E563FF" w:rsidRPr="00437DF7">
        <w:rPr>
          <w:rFonts w:ascii="Times New Roman" w:hAnsi="Times New Roman" w:cs="Times New Roman"/>
          <w:sz w:val="28"/>
          <w:szCs w:val="28"/>
        </w:rPr>
        <w:t xml:space="preserve"> для целей налогообложения. </w:t>
      </w:r>
      <w:proofErr w:type="gramStart"/>
      <w:r w:rsidR="00E563FF" w:rsidRPr="00437DF7">
        <w:rPr>
          <w:rFonts w:ascii="Times New Roman" w:hAnsi="Times New Roman" w:cs="Times New Roman"/>
          <w:sz w:val="28"/>
          <w:szCs w:val="28"/>
        </w:rPr>
        <w:t>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 методы, используемые при определении для целей налогообложения доходов (прибыли, выручки) в сделках, сторонами которых являются взаимозависимые лица; понятие соглашения о ценообразо</w:t>
      </w:r>
      <w:r w:rsidR="00E563FF">
        <w:rPr>
          <w:rFonts w:ascii="Times New Roman" w:hAnsi="Times New Roman" w:cs="Times New Roman"/>
          <w:sz w:val="28"/>
          <w:szCs w:val="28"/>
        </w:rPr>
        <w:t>вании для целей налогообложения;</w:t>
      </w:r>
      <w:r w:rsidR="00E563FF" w:rsidRPr="00437DF7">
        <w:rPr>
          <w:rFonts w:ascii="Times New Roman" w:hAnsi="Times New Roman" w:cs="Times New Roman"/>
          <w:sz w:val="28"/>
          <w:szCs w:val="28"/>
        </w:rPr>
        <w:t xml:space="preserve"> порядок и сроки проведения камеральных проверок; требования к составлению акта камеральной проверки;</w:t>
      </w:r>
      <w:proofErr w:type="gramEnd"/>
      <w:r w:rsidR="00E563FF" w:rsidRPr="00437DF7">
        <w:rPr>
          <w:rFonts w:ascii="Times New Roman" w:hAnsi="Times New Roman" w:cs="Times New Roman"/>
          <w:sz w:val="28"/>
          <w:szCs w:val="28"/>
        </w:rPr>
        <w:t xml:space="preserve">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</w:t>
      </w:r>
      <w:r w:rsidR="00E563FF">
        <w:rPr>
          <w:rFonts w:ascii="Times New Roman" w:hAnsi="Times New Roman" w:cs="Times New Roman"/>
          <w:sz w:val="28"/>
          <w:szCs w:val="28"/>
        </w:rPr>
        <w:t>налогооблагаемой базы;</w:t>
      </w:r>
      <w:r w:rsidR="00E563FF" w:rsidRPr="00437DF7">
        <w:rPr>
          <w:rFonts w:ascii="Times New Roman" w:hAnsi="Times New Roman" w:cs="Times New Roman"/>
          <w:sz w:val="28"/>
          <w:szCs w:val="28"/>
        </w:rPr>
        <w:t xml:space="preserve"> перечень изделий, которые подлежат обязательной маркировке, а также исключений из этого списка; 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</w:t>
      </w:r>
      <w:r w:rsidR="00E563FF">
        <w:rPr>
          <w:rFonts w:ascii="Times New Roman" w:hAnsi="Times New Roman" w:cs="Times New Roman"/>
          <w:sz w:val="28"/>
          <w:szCs w:val="28"/>
        </w:rPr>
        <w:t>;</w:t>
      </w:r>
      <w:r w:rsidR="00E563FF" w:rsidRPr="00437DF7">
        <w:rPr>
          <w:rFonts w:ascii="Times New Roman" w:hAnsi="Times New Roman" w:cs="Times New Roman"/>
          <w:sz w:val="28"/>
          <w:szCs w:val="28"/>
        </w:rPr>
        <w:t xml:space="preserve"> основ управления и организации труда; нормы делового общения; основы делопроизводства; служебный распорядок инспекции; аппаратного и программного обеспечения, возможностей и особенностей </w:t>
      </w:r>
      <w:proofErr w:type="gramStart"/>
      <w:r w:rsidR="00E563FF" w:rsidRPr="00437DF7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="00E563FF" w:rsidRPr="00437DF7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 w:rsidR="00CE2C4B">
        <w:rPr>
          <w:rFonts w:ascii="Times New Roman" w:hAnsi="Times New Roman" w:cs="Times New Roman"/>
          <w:sz w:val="28"/>
          <w:szCs w:val="28"/>
        </w:rPr>
        <w:t>.</w:t>
      </w:r>
    </w:p>
    <w:p w:rsidR="005229AA" w:rsidRPr="00437DF7" w:rsidRDefault="001A1E1D" w:rsidP="00CE2C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6.5. </w:t>
      </w:r>
      <w:proofErr w:type="gramStart"/>
      <w:r w:rsidR="00CE2C4B" w:rsidRPr="00437DF7">
        <w:rPr>
          <w:rFonts w:ascii="Times New Roman" w:hAnsi="Times New Roman" w:cs="Times New Roman"/>
          <w:sz w:val="28"/>
          <w:szCs w:val="28"/>
        </w:rPr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</w:t>
      </w:r>
      <w:r w:rsidR="00CE2C4B">
        <w:rPr>
          <w:rFonts w:ascii="Times New Roman" w:hAnsi="Times New Roman" w:cs="Times New Roman"/>
          <w:sz w:val="28"/>
          <w:szCs w:val="28"/>
        </w:rPr>
        <w:t xml:space="preserve"> </w:t>
      </w:r>
      <w:r w:rsidR="00CE2C4B" w:rsidRPr="00437DF7">
        <w:rPr>
          <w:rFonts w:ascii="Times New Roman" w:hAnsi="Times New Roman" w:cs="Times New Roman"/>
          <w:sz w:val="28"/>
          <w:szCs w:val="28"/>
        </w:rPr>
        <w:t xml:space="preserve">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</w:t>
      </w:r>
      <w:r w:rsidR="00CE2C4B" w:rsidRPr="00437DF7">
        <w:rPr>
          <w:rFonts w:ascii="Times New Roman" w:hAnsi="Times New Roman" w:cs="Times New Roman"/>
          <w:sz w:val="28"/>
          <w:szCs w:val="28"/>
        </w:rPr>
        <w:lastRenderedPageBreak/>
        <w:t>проверки;</w:t>
      </w:r>
      <w:proofErr w:type="gramEnd"/>
      <w:r w:rsidR="00CE2C4B" w:rsidRPr="00437DF7">
        <w:rPr>
          <w:rFonts w:ascii="Times New Roman" w:hAnsi="Times New Roman" w:cs="Times New Roman"/>
          <w:sz w:val="28"/>
          <w:szCs w:val="28"/>
        </w:rPr>
        <w:t xml:space="preserve"> основания проведения и о</w:t>
      </w:r>
      <w:r w:rsidR="00CE2C4B">
        <w:rPr>
          <w:rFonts w:ascii="Times New Roman" w:hAnsi="Times New Roman" w:cs="Times New Roman"/>
          <w:sz w:val="28"/>
          <w:szCs w:val="28"/>
        </w:rPr>
        <w:t>собенности внеплановых проверок;</w:t>
      </w:r>
      <w:r w:rsidR="00CE2C4B" w:rsidRPr="00437DF7">
        <w:rPr>
          <w:rFonts w:ascii="Times New Roman" w:hAnsi="Times New Roman" w:cs="Times New Roman"/>
          <w:sz w:val="28"/>
          <w:szCs w:val="28"/>
        </w:rPr>
        <w:t xml:space="preserve"> порядок работы со служебной информацией; методы работы с применением автоматизированных средств управления</w:t>
      </w:r>
      <w:r w:rsidR="005229AA" w:rsidRPr="00437DF7">
        <w:rPr>
          <w:rFonts w:ascii="Times New Roman" w:hAnsi="Times New Roman" w:cs="Times New Roman"/>
          <w:sz w:val="28"/>
          <w:szCs w:val="28"/>
        </w:rPr>
        <w:t>.</w:t>
      </w:r>
    </w:p>
    <w:p w:rsidR="005229AA" w:rsidRPr="00437DF7" w:rsidRDefault="001A1E1D" w:rsidP="00CE2C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6.6. </w:t>
      </w:r>
      <w:r w:rsidR="00CE2C4B" w:rsidRPr="00437DF7">
        <w:rPr>
          <w:rFonts w:ascii="Times New Roman" w:hAnsi="Times New Roman" w:cs="Times New Roman"/>
          <w:sz w:val="28"/>
          <w:szCs w:val="28"/>
        </w:rPr>
        <w:t>Наличие базовых умений: умение мыслить системно (стратегически);</w:t>
      </w:r>
      <w:r w:rsidR="00CE2C4B">
        <w:rPr>
          <w:rFonts w:ascii="Times New Roman" w:hAnsi="Times New Roman" w:cs="Times New Roman"/>
          <w:sz w:val="28"/>
          <w:szCs w:val="28"/>
        </w:rPr>
        <w:t xml:space="preserve"> </w:t>
      </w:r>
      <w:r w:rsidR="00CE2C4B" w:rsidRPr="00437DF7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</w:t>
      </w:r>
      <w:r w:rsidR="005229AA" w:rsidRPr="00437DF7">
        <w:rPr>
          <w:rFonts w:ascii="Times New Roman" w:hAnsi="Times New Roman" w:cs="Times New Roman"/>
          <w:sz w:val="28"/>
          <w:szCs w:val="28"/>
        </w:rPr>
        <w:t>.</w:t>
      </w:r>
    </w:p>
    <w:p w:rsidR="00CC38EC" w:rsidRPr="00437DF7" w:rsidRDefault="001A1E1D" w:rsidP="00CE2C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6.7. </w:t>
      </w:r>
      <w:proofErr w:type="gramStart"/>
      <w:r w:rsidR="00CE2C4B" w:rsidRPr="00437DF7">
        <w:rPr>
          <w:rFonts w:ascii="Times New Roman" w:hAnsi="Times New Roman" w:cs="Times New Roman"/>
          <w:sz w:val="28"/>
          <w:szCs w:val="28"/>
        </w:rPr>
        <w:t>Наличие профессиональных умений: формирование плана проведения проверок полноты исчисления и уплаты налогов в связи с совершением сделок между взаимозависимыми лицами; 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проверки; составление акта по результатам проведения камеральной налоговой проверки;</w:t>
      </w:r>
      <w:proofErr w:type="gramEnd"/>
      <w:r w:rsidR="00CE2C4B" w:rsidRPr="00437DF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E2C4B" w:rsidRPr="00437DF7">
        <w:rPr>
          <w:rFonts w:ascii="Times New Roman" w:hAnsi="Times New Roman" w:cs="Times New Roman"/>
          <w:sz w:val="28"/>
          <w:szCs w:val="28"/>
        </w:rPr>
        <w:t>расчет налога на добавленную стоимость</w:t>
      </w:r>
      <w:r w:rsidR="00CE2C4B">
        <w:rPr>
          <w:rFonts w:ascii="Times New Roman" w:hAnsi="Times New Roman" w:cs="Times New Roman"/>
          <w:sz w:val="28"/>
          <w:szCs w:val="28"/>
        </w:rPr>
        <w:t>; акцизов на подакцизные товары;</w:t>
      </w:r>
      <w:r w:rsidR="00CE2C4B" w:rsidRPr="00437DF7">
        <w:rPr>
          <w:rFonts w:ascii="Times New Roman" w:hAnsi="Times New Roman" w:cs="Times New Roman"/>
          <w:sz w:val="28"/>
          <w:szCs w:val="28"/>
        </w:rPr>
        <w:t xml:space="preserve"> осуществление экспертизы документов; обеспечения выполнения поставленных руководством задач; анализа и прогнозирования деятельности в порученной сфере; использовани</w:t>
      </w:r>
      <w:r w:rsidR="001420E3">
        <w:rPr>
          <w:rFonts w:ascii="Times New Roman" w:hAnsi="Times New Roman" w:cs="Times New Roman"/>
          <w:sz w:val="28"/>
          <w:szCs w:val="28"/>
        </w:rPr>
        <w:t>е</w:t>
      </w:r>
      <w:r w:rsidR="00CE2C4B" w:rsidRPr="00437DF7">
        <w:rPr>
          <w:rFonts w:ascii="Times New Roman" w:hAnsi="Times New Roman" w:cs="Times New Roman"/>
          <w:sz w:val="28"/>
          <w:szCs w:val="28"/>
        </w:rPr>
        <w:t xml:space="preserve">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CE2C4B" w:rsidRPr="00437DF7">
        <w:rPr>
          <w:rFonts w:ascii="Times New Roman" w:hAnsi="Times New Roman" w:cs="Times New Roman"/>
          <w:sz w:val="28"/>
          <w:szCs w:val="28"/>
        </w:rPr>
        <w:t xml:space="preserve"> управление электронной почтой; подготовка презентаций, использование графических объектов в электронных документах; подготовка деловой корреспонденции и актов инспекции</w:t>
      </w:r>
      <w:r w:rsidR="00452EF7" w:rsidRPr="00437DF7">
        <w:rPr>
          <w:rFonts w:ascii="Times New Roman" w:hAnsi="Times New Roman" w:cs="Times New Roman"/>
          <w:sz w:val="28"/>
          <w:szCs w:val="28"/>
        </w:rPr>
        <w:t>.</w:t>
      </w:r>
    </w:p>
    <w:p w:rsidR="00BD748D" w:rsidRPr="00437DF7" w:rsidRDefault="001A1E1D" w:rsidP="00CE2C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6.8. </w:t>
      </w:r>
      <w:r w:rsidR="00CE2C4B" w:rsidRPr="00437DF7">
        <w:rPr>
          <w:rFonts w:ascii="Times New Roman" w:hAnsi="Times New Roman" w:cs="Times New Roman"/>
          <w:sz w:val="28"/>
          <w:szCs w:val="28"/>
        </w:rPr>
        <w:t>Наличие функциональных умений: проведение плановых и внеплановых документарных (камеральных) проверок (обследований); формирование и ведение реестров, перечней,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</w:t>
      </w:r>
      <w:r w:rsidR="00CE2C4B" w:rsidRPr="00437DF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CE2C4B" w:rsidRPr="00437DF7">
        <w:rPr>
          <w:rFonts w:ascii="Times New Roman" w:hAnsi="Times New Roman" w:cs="Times New Roman"/>
          <w:sz w:val="28"/>
          <w:szCs w:val="28"/>
        </w:rPr>
        <w:t>подготовка аналитических, информационных и других материалов;</w:t>
      </w:r>
      <w:r w:rsidR="00CE2C4B" w:rsidRPr="00437D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организация и проведение мониторинга применения законодательства</w:t>
      </w:r>
      <w:r w:rsidR="00F41666" w:rsidRPr="00437DF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41666" w:rsidRPr="00437DF7" w:rsidRDefault="00F41666" w:rsidP="00CE2C4B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437DF7" w:rsidRDefault="001A1E1D" w:rsidP="00CE2C4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1A1E1D" w:rsidRPr="00437DF7" w:rsidRDefault="001A1E1D" w:rsidP="00CE2C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CE2C4B" w:rsidRDefault="001A1E1D" w:rsidP="00CE2C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7. Основные права и </w:t>
      </w:r>
      <w:r w:rsidRPr="00CE2C4B">
        <w:rPr>
          <w:rFonts w:ascii="Times New Roman" w:hAnsi="Times New Roman" w:cs="Times New Roman"/>
          <w:sz w:val="28"/>
          <w:szCs w:val="28"/>
        </w:rPr>
        <w:t xml:space="preserve">обязанности </w:t>
      </w:r>
      <w:r w:rsidR="00B459F6" w:rsidRPr="00CE2C4B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F41666" w:rsidRPr="00CE2C4B">
        <w:rPr>
          <w:rFonts w:ascii="Times New Roman" w:hAnsi="Times New Roman" w:cs="Times New Roman"/>
          <w:sz w:val="28"/>
          <w:szCs w:val="28"/>
        </w:rPr>
        <w:t xml:space="preserve">, </w:t>
      </w:r>
      <w:r w:rsidRPr="00CE2C4B">
        <w:rPr>
          <w:rFonts w:ascii="Times New Roman" w:hAnsi="Times New Roman" w:cs="Times New Roman"/>
          <w:sz w:val="28"/>
          <w:szCs w:val="28"/>
        </w:rPr>
        <w:t xml:space="preserve">а также запреты и требования, связанные с гражданской службой, которые установлены в его отношении, предусмотрены </w:t>
      </w:r>
      <w:hyperlink r:id="rId28" w:history="1">
        <w:r w:rsidRPr="00CE2C4B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CE2C4B">
        <w:rPr>
          <w:rFonts w:ascii="Times New Roman" w:hAnsi="Times New Roman" w:cs="Times New Roman"/>
          <w:sz w:val="28"/>
          <w:szCs w:val="28"/>
        </w:rPr>
        <w:t xml:space="preserve">, </w:t>
      </w:r>
      <w:hyperlink r:id="rId29" w:history="1">
        <w:r w:rsidRPr="00CE2C4B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CE2C4B">
        <w:rPr>
          <w:rFonts w:ascii="Times New Roman" w:hAnsi="Times New Roman" w:cs="Times New Roman"/>
          <w:sz w:val="28"/>
          <w:szCs w:val="28"/>
        </w:rPr>
        <w:t xml:space="preserve">, </w:t>
      </w:r>
      <w:hyperlink r:id="rId30" w:history="1">
        <w:r w:rsidRPr="00CE2C4B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CE2C4B">
        <w:rPr>
          <w:rFonts w:ascii="Times New Roman" w:hAnsi="Times New Roman" w:cs="Times New Roman"/>
          <w:sz w:val="28"/>
          <w:szCs w:val="28"/>
        </w:rPr>
        <w:t xml:space="preserve">, </w:t>
      </w:r>
      <w:hyperlink r:id="rId31" w:history="1">
        <w:r w:rsidRPr="00CE2C4B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CE2C4B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6775C5" w:rsidRPr="00437DF7" w:rsidRDefault="001A1E1D" w:rsidP="00CE2C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C4B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</w:t>
      </w:r>
      <w:r w:rsidR="00F41666" w:rsidRPr="00CE2C4B">
        <w:rPr>
          <w:rFonts w:ascii="Times New Roman" w:hAnsi="Times New Roman" w:cs="Times New Roman"/>
          <w:sz w:val="28"/>
          <w:szCs w:val="28"/>
        </w:rPr>
        <w:t xml:space="preserve"> </w:t>
      </w:r>
      <w:r w:rsidR="001F4C91" w:rsidRPr="00CE2C4B">
        <w:rPr>
          <w:rFonts w:ascii="Times New Roman" w:hAnsi="Times New Roman" w:cs="Times New Roman"/>
          <w:sz w:val="28"/>
          <w:szCs w:val="28"/>
        </w:rPr>
        <w:t xml:space="preserve">контрольно-аналитический </w:t>
      </w:r>
      <w:r w:rsidR="00F41666" w:rsidRPr="00CE2C4B">
        <w:rPr>
          <w:rFonts w:ascii="Times New Roman" w:hAnsi="Times New Roman" w:cs="Times New Roman"/>
          <w:sz w:val="28"/>
          <w:szCs w:val="28"/>
        </w:rPr>
        <w:t>отдел</w:t>
      </w:r>
      <w:r w:rsidRPr="00CE2C4B">
        <w:rPr>
          <w:rFonts w:ascii="Times New Roman" w:hAnsi="Times New Roman" w:cs="Times New Roman"/>
          <w:sz w:val="28"/>
          <w:szCs w:val="28"/>
        </w:rPr>
        <w:t>,</w:t>
      </w:r>
      <w:r w:rsidR="00F41666" w:rsidRPr="00CE2C4B">
        <w:rPr>
          <w:rFonts w:ascii="Times New Roman" w:hAnsi="Times New Roman" w:cs="Times New Roman"/>
          <w:sz w:val="28"/>
          <w:szCs w:val="28"/>
        </w:rPr>
        <w:t xml:space="preserve"> </w:t>
      </w:r>
      <w:r w:rsidR="00B459F6" w:rsidRPr="00CE2C4B">
        <w:rPr>
          <w:rFonts w:ascii="Times New Roman" w:hAnsi="Times New Roman" w:cs="Times New Roman"/>
          <w:sz w:val="28"/>
          <w:szCs w:val="28"/>
        </w:rPr>
        <w:t xml:space="preserve">государственный налоговый </w:t>
      </w:r>
      <w:r w:rsidR="00B459F6">
        <w:rPr>
          <w:rFonts w:ascii="Times New Roman" w:hAnsi="Times New Roman" w:cs="Times New Roman"/>
          <w:sz w:val="28"/>
          <w:szCs w:val="28"/>
        </w:rPr>
        <w:t>инспектор</w:t>
      </w:r>
      <w:r w:rsidRPr="00437DF7">
        <w:rPr>
          <w:rFonts w:ascii="Times New Roman" w:hAnsi="Times New Roman" w:cs="Times New Roman"/>
          <w:sz w:val="28"/>
          <w:szCs w:val="28"/>
        </w:rPr>
        <w:t xml:space="preserve">  обязан: </w:t>
      </w:r>
    </w:p>
    <w:p w:rsidR="001F4C91" w:rsidRPr="001F4C91" w:rsidRDefault="00CE2C4B" w:rsidP="00CE2C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1F4C91" w:rsidRPr="001F4C91">
        <w:rPr>
          <w:rFonts w:ascii="Times New Roman" w:hAnsi="Times New Roman" w:cs="Times New Roman"/>
          <w:color w:val="000000"/>
          <w:sz w:val="28"/>
          <w:szCs w:val="28"/>
        </w:rPr>
        <w:t xml:space="preserve">проводить мероприятия налогового контроля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 и по ним </w:t>
      </w:r>
      <w:proofErr w:type="gramStart"/>
      <w:r w:rsidR="001F4C91" w:rsidRPr="001F4C91">
        <w:rPr>
          <w:rFonts w:ascii="Times New Roman" w:hAnsi="Times New Roman" w:cs="Times New Roman"/>
          <w:color w:val="000000"/>
          <w:sz w:val="28"/>
          <w:szCs w:val="28"/>
        </w:rPr>
        <w:t>осуществлять</w:t>
      </w:r>
      <w:proofErr w:type="gramEnd"/>
      <w:r w:rsidR="001F4C91" w:rsidRPr="001F4C91">
        <w:rPr>
          <w:rFonts w:ascii="Times New Roman" w:hAnsi="Times New Roman" w:cs="Times New Roman"/>
          <w:color w:val="000000"/>
          <w:sz w:val="28"/>
          <w:szCs w:val="28"/>
        </w:rPr>
        <w:t xml:space="preserve"> поиск предполагаемых «выгодоприобретателей»;</w:t>
      </w:r>
    </w:p>
    <w:p w:rsidR="001F4C91" w:rsidRPr="001F4C91" w:rsidRDefault="00CE2C4B" w:rsidP="00CE2C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- </w:t>
      </w:r>
      <w:r w:rsidR="001F4C91" w:rsidRPr="001F4C91">
        <w:rPr>
          <w:rFonts w:ascii="Times New Roman" w:hAnsi="Times New Roman" w:cs="Times New Roman"/>
          <w:color w:val="000000"/>
          <w:sz w:val="28"/>
          <w:szCs w:val="28"/>
        </w:rPr>
        <w:t>передавать материалы по проведенным мероприятиям налогового контроля в территориальные налоговые органы по месту учета выгодоприобретателя;</w:t>
      </w:r>
    </w:p>
    <w:p w:rsidR="001F4C91" w:rsidRPr="001F4C91" w:rsidRDefault="00CE2C4B" w:rsidP="00CE2C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1F4C91" w:rsidRPr="001F4C91">
        <w:rPr>
          <w:rFonts w:ascii="Times New Roman" w:hAnsi="Times New Roman" w:cs="Times New Roman"/>
          <w:color w:val="000000"/>
          <w:sz w:val="28"/>
          <w:szCs w:val="28"/>
        </w:rPr>
        <w:t>выявлять и пресекать схемы уклонения от налогообложения;</w:t>
      </w:r>
    </w:p>
    <w:p w:rsidR="001F4C91" w:rsidRPr="001F4C91" w:rsidRDefault="00CE2C4B" w:rsidP="00CE2C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1F4C91" w:rsidRPr="001F4C91">
        <w:rPr>
          <w:rFonts w:ascii="Times New Roman" w:hAnsi="Times New Roman" w:cs="Times New Roman"/>
          <w:color w:val="000000"/>
          <w:sz w:val="28"/>
          <w:szCs w:val="28"/>
        </w:rPr>
        <w:t xml:space="preserve">проводить мероприятия налогового контроля в рамках </w:t>
      </w:r>
      <w:proofErr w:type="spellStart"/>
      <w:r w:rsidR="001F4C91" w:rsidRPr="001F4C91">
        <w:rPr>
          <w:rFonts w:ascii="Times New Roman" w:hAnsi="Times New Roman" w:cs="Times New Roman"/>
          <w:color w:val="000000"/>
          <w:sz w:val="28"/>
          <w:szCs w:val="28"/>
        </w:rPr>
        <w:t>предпроверочного</w:t>
      </w:r>
      <w:proofErr w:type="spellEnd"/>
      <w:r w:rsidR="001F4C91" w:rsidRPr="001F4C91">
        <w:rPr>
          <w:rFonts w:ascii="Times New Roman" w:hAnsi="Times New Roman" w:cs="Times New Roman"/>
          <w:color w:val="000000"/>
          <w:sz w:val="28"/>
          <w:szCs w:val="28"/>
        </w:rPr>
        <w:t xml:space="preserve"> анализа финансово-хозяйственной деятельности налогоплательщиков-выгодоприобретателей; </w:t>
      </w:r>
    </w:p>
    <w:p w:rsidR="001F4C91" w:rsidRPr="001F4C91" w:rsidRDefault="00CE2C4B" w:rsidP="00CE2C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1F4C91" w:rsidRPr="001F4C91">
        <w:rPr>
          <w:rFonts w:ascii="Times New Roman" w:hAnsi="Times New Roman" w:cs="Times New Roman"/>
          <w:color w:val="000000"/>
          <w:sz w:val="28"/>
          <w:szCs w:val="28"/>
        </w:rPr>
        <w:t>проводить мероприятия налогового контроля в рамках выездных налоговых проверок налогоплательщиков-выгодоприобретателей;</w:t>
      </w:r>
    </w:p>
    <w:p w:rsidR="001F4C91" w:rsidRPr="001F4C91" w:rsidRDefault="00CE2C4B" w:rsidP="00CE2C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1F4C91" w:rsidRPr="001F4C91">
        <w:rPr>
          <w:rFonts w:ascii="Times New Roman" w:hAnsi="Times New Roman" w:cs="Times New Roman"/>
          <w:color w:val="000000"/>
          <w:sz w:val="28"/>
          <w:szCs w:val="28"/>
        </w:rPr>
        <w:t>проводить в установленном порядке дополнительные мероприятия налогового контроля, ознакомление налогоплательщиков с результатами проведенных дополнительных мероприятий налогового контроля;</w:t>
      </w:r>
    </w:p>
    <w:p w:rsidR="001F4C91" w:rsidRPr="001F4C91" w:rsidRDefault="00CE2C4B" w:rsidP="00CE2C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1F4C91" w:rsidRPr="001F4C91">
        <w:rPr>
          <w:rFonts w:ascii="Times New Roman" w:hAnsi="Times New Roman" w:cs="Times New Roman"/>
          <w:color w:val="000000"/>
          <w:sz w:val="28"/>
          <w:szCs w:val="28"/>
        </w:rPr>
        <w:t xml:space="preserve">оформлять в установленном порядке результатов проведенных налоговых проверок, и принимать меры в отношении налогоплательщиков, допустивших нарушения законодательства, в рамках установленной компетенции; </w:t>
      </w:r>
    </w:p>
    <w:p w:rsidR="001F4C91" w:rsidRPr="001F4C91" w:rsidRDefault="00CE2C4B" w:rsidP="00CE2C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1F4C91" w:rsidRPr="001F4C91">
        <w:rPr>
          <w:rFonts w:ascii="Times New Roman" w:hAnsi="Times New Roman" w:cs="Times New Roman"/>
          <w:color w:val="000000"/>
          <w:sz w:val="28"/>
          <w:szCs w:val="28"/>
        </w:rPr>
        <w:t>осуществлять взаимодействие между структурными подразделениями Инспекции;</w:t>
      </w:r>
    </w:p>
    <w:p w:rsidR="001F4C91" w:rsidRPr="001F4C91" w:rsidRDefault="00CE2C4B" w:rsidP="00CE2C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1F4C91" w:rsidRPr="001F4C91">
        <w:rPr>
          <w:rFonts w:ascii="Times New Roman" w:hAnsi="Times New Roman" w:cs="Times New Roman"/>
          <w:color w:val="000000"/>
          <w:sz w:val="28"/>
          <w:szCs w:val="28"/>
        </w:rPr>
        <w:t>проводить анализ и систематизацию всех выявленных с использованием ПК «АСК НДС-2» расхождений в территориальном налоговом органе, причин их образования, и разработка предложений по их устранению;</w:t>
      </w:r>
    </w:p>
    <w:p w:rsidR="001F4C91" w:rsidRPr="001F4C91" w:rsidRDefault="00CE2C4B" w:rsidP="00CE2C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1F4C91" w:rsidRPr="001F4C91">
        <w:rPr>
          <w:rFonts w:ascii="Times New Roman" w:hAnsi="Times New Roman" w:cs="Times New Roman"/>
          <w:color w:val="000000"/>
          <w:sz w:val="28"/>
          <w:szCs w:val="28"/>
        </w:rPr>
        <w:t xml:space="preserve">проводить анализ </w:t>
      </w:r>
      <w:proofErr w:type="gramStart"/>
      <w:r w:rsidR="001F4C91" w:rsidRPr="001F4C91">
        <w:rPr>
          <w:rFonts w:ascii="Times New Roman" w:hAnsi="Times New Roman" w:cs="Times New Roman"/>
          <w:color w:val="000000"/>
          <w:sz w:val="28"/>
          <w:szCs w:val="28"/>
        </w:rPr>
        <w:t>модели поведения участников схем уклонения</w:t>
      </w:r>
      <w:proofErr w:type="gramEnd"/>
      <w:r w:rsidR="001F4C91" w:rsidRPr="001F4C91">
        <w:rPr>
          <w:rFonts w:ascii="Times New Roman" w:hAnsi="Times New Roman" w:cs="Times New Roman"/>
          <w:color w:val="000000"/>
          <w:sz w:val="28"/>
          <w:szCs w:val="28"/>
        </w:rPr>
        <w:t xml:space="preserve"> от налогообложения.</w:t>
      </w:r>
    </w:p>
    <w:p w:rsidR="001F4C91" w:rsidRDefault="00CE2C4B" w:rsidP="00CE2C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1F4C91" w:rsidRPr="001F4C91">
        <w:rPr>
          <w:rFonts w:ascii="Times New Roman" w:hAnsi="Times New Roman" w:cs="Times New Roman"/>
          <w:color w:val="000000"/>
          <w:sz w:val="28"/>
          <w:szCs w:val="28"/>
        </w:rPr>
        <w:t>обеспечивать актуализацию информационных ресурсов инспекции в рамках у</w:t>
      </w:r>
      <w:r>
        <w:rPr>
          <w:rFonts w:ascii="Times New Roman" w:hAnsi="Times New Roman" w:cs="Times New Roman"/>
          <w:color w:val="000000"/>
          <w:sz w:val="28"/>
          <w:szCs w:val="28"/>
        </w:rPr>
        <w:t>становленной сферы деятельности;</w:t>
      </w:r>
    </w:p>
    <w:p w:rsidR="00CE2C4B" w:rsidRPr="001F4C91" w:rsidRDefault="00CE2C4B" w:rsidP="00CE2C4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F4C91">
        <w:rPr>
          <w:rFonts w:ascii="Times New Roman" w:hAnsi="Times New Roman" w:cs="Times New Roman"/>
          <w:sz w:val="28"/>
          <w:szCs w:val="28"/>
        </w:rPr>
        <w:t xml:space="preserve">в случае служебной необходимости замещать </w:t>
      </w:r>
      <w:r>
        <w:rPr>
          <w:rFonts w:ascii="Times New Roman" w:hAnsi="Times New Roman" w:cs="Times New Roman"/>
          <w:sz w:val="28"/>
          <w:szCs w:val="28"/>
        </w:rPr>
        <w:t xml:space="preserve">сотрудников </w:t>
      </w:r>
      <w:r w:rsidRPr="001F4C91">
        <w:rPr>
          <w:rFonts w:ascii="Times New Roman" w:hAnsi="Times New Roman" w:cs="Times New Roman"/>
          <w:sz w:val="28"/>
          <w:szCs w:val="28"/>
        </w:rPr>
        <w:t xml:space="preserve">отдела; </w:t>
      </w:r>
    </w:p>
    <w:p w:rsidR="001F4C91" w:rsidRDefault="00CE2C4B" w:rsidP="00CE2C4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F4C91" w:rsidRPr="001F4C91">
        <w:rPr>
          <w:rFonts w:ascii="Times New Roman" w:hAnsi="Times New Roman" w:cs="Times New Roman"/>
          <w:sz w:val="28"/>
          <w:szCs w:val="28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CE2C4B" w:rsidRPr="001F4C91" w:rsidRDefault="00CE2C4B" w:rsidP="00CE2C4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E91">
        <w:rPr>
          <w:rFonts w:ascii="Times New Roman" w:hAnsi="Times New Roman" w:cs="Times New Roman"/>
          <w:sz w:val="28"/>
          <w:szCs w:val="28"/>
        </w:rPr>
        <w:t>- исполнять Положение ЦБ Российской Федерации № 440-П от 06.11.2014;</w:t>
      </w:r>
    </w:p>
    <w:p w:rsidR="001F4C91" w:rsidRPr="001F4C91" w:rsidRDefault="00CE2C4B" w:rsidP="00CE2C4B">
      <w:pPr>
        <w:pStyle w:val="a5"/>
        <w:tabs>
          <w:tab w:val="left" w:pos="0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 w:rsidR="001F4C91" w:rsidRPr="001F4C91">
        <w:rPr>
          <w:sz w:val="28"/>
          <w:szCs w:val="28"/>
        </w:rPr>
        <w:t>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1F4C91" w:rsidRPr="001F4C91" w:rsidRDefault="00CE2C4B" w:rsidP="00CE2C4B">
      <w:pPr>
        <w:pStyle w:val="a5"/>
        <w:tabs>
          <w:tab w:val="left" w:pos="0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 w:rsidR="001F4C91" w:rsidRPr="001F4C91">
        <w:rPr>
          <w:sz w:val="28"/>
          <w:szCs w:val="28"/>
        </w:rPr>
        <w:t>поддерживать уровень квалификации, необходимый для исполнения своих должностных обязанностей;</w:t>
      </w:r>
    </w:p>
    <w:p w:rsidR="001F4C91" w:rsidRPr="001F4C91" w:rsidRDefault="00CE2C4B" w:rsidP="00CE2C4B">
      <w:pPr>
        <w:pStyle w:val="a5"/>
        <w:tabs>
          <w:tab w:val="left" w:pos="0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 w:rsidR="001F4C91" w:rsidRPr="001F4C91">
        <w:rPr>
          <w:sz w:val="28"/>
          <w:szCs w:val="28"/>
        </w:rPr>
        <w:t>вести делопроизводство отдела в установленном порядке;</w:t>
      </w:r>
    </w:p>
    <w:p w:rsidR="001F4C91" w:rsidRPr="001F4C91" w:rsidRDefault="00CE2C4B" w:rsidP="00CE2C4B">
      <w:pPr>
        <w:pStyle w:val="a5"/>
        <w:tabs>
          <w:tab w:val="left" w:pos="0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 w:rsidR="001F4C91" w:rsidRPr="001F4C91">
        <w:rPr>
          <w:sz w:val="28"/>
          <w:szCs w:val="28"/>
        </w:rPr>
        <w:t xml:space="preserve">соблюдать ограничения, связанные с государственной службой в соответствии </w:t>
      </w:r>
      <w:r w:rsidR="001F4C91" w:rsidRPr="001F4C91">
        <w:rPr>
          <w:sz w:val="28"/>
          <w:szCs w:val="28"/>
          <w:lang w:val="en-US"/>
        </w:rPr>
        <w:t>c</w:t>
      </w:r>
      <w:r w:rsidR="001F4C91" w:rsidRPr="001F4C91">
        <w:rPr>
          <w:sz w:val="28"/>
          <w:szCs w:val="28"/>
        </w:rPr>
        <w:t xml:space="preserve"> Федеральным законом от 27.07.2004 № 79-ФЗ.</w:t>
      </w:r>
    </w:p>
    <w:p w:rsidR="006775C5" w:rsidRPr="00437DF7" w:rsidRDefault="001A1E1D" w:rsidP="00CE2C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9. В целях исполнения возложенных должностных обязанностей</w:t>
      </w:r>
      <w:r w:rsidR="006775C5" w:rsidRPr="00437DF7">
        <w:rPr>
          <w:rFonts w:ascii="Times New Roman" w:hAnsi="Times New Roman" w:cs="Times New Roman"/>
          <w:sz w:val="28"/>
          <w:szCs w:val="28"/>
        </w:rPr>
        <w:t xml:space="preserve"> </w:t>
      </w:r>
      <w:r w:rsidR="00B459F6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6775C5" w:rsidRPr="00437DF7">
        <w:rPr>
          <w:rFonts w:ascii="Times New Roman" w:hAnsi="Times New Roman" w:cs="Times New Roman"/>
          <w:sz w:val="28"/>
          <w:szCs w:val="28"/>
        </w:rPr>
        <w:t xml:space="preserve">  </w:t>
      </w:r>
      <w:r w:rsidRPr="00437DF7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8411D0" w:rsidRPr="00437DF7" w:rsidRDefault="00CE2C4B" w:rsidP="00CE2C4B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411D0" w:rsidRPr="00437DF7">
        <w:rPr>
          <w:rFonts w:ascii="Times New Roman" w:hAnsi="Times New Roman" w:cs="Times New Roman"/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8411D0" w:rsidRPr="00437DF7" w:rsidRDefault="00CE2C4B" w:rsidP="00CE2C4B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411D0" w:rsidRPr="00437DF7">
        <w:rPr>
          <w:rFonts w:ascii="Times New Roman" w:hAnsi="Times New Roman" w:cs="Times New Roman"/>
          <w:sz w:val="28"/>
          <w:szCs w:val="28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8411D0" w:rsidRPr="00437DF7" w:rsidRDefault="00CE2C4B" w:rsidP="00CE2C4B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411D0" w:rsidRPr="00437DF7">
        <w:rPr>
          <w:rFonts w:ascii="Times New Roman" w:hAnsi="Times New Roman" w:cs="Times New Roman"/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8411D0" w:rsidRPr="00437DF7" w:rsidRDefault="00CE2C4B" w:rsidP="00CE2C4B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411D0" w:rsidRPr="00437DF7">
        <w:rPr>
          <w:rFonts w:ascii="Times New Roman" w:hAnsi="Times New Roman" w:cs="Times New Roman"/>
          <w:sz w:val="28"/>
          <w:szCs w:val="28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8411D0" w:rsidRPr="00437DF7" w:rsidRDefault="00CE2C4B" w:rsidP="00CE2C4B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411D0" w:rsidRPr="00437DF7">
        <w:rPr>
          <w:rFonts w:ascii="Times New Roman" w:hAnsi="Times New Roman" w:cs="Times New Roman"/>
          <w:sz w:val="28"/>
          <w:szCs w:val="28"/>
        </w:rPr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8411D0" w:rsidRPr="00437DF7" w:rsidRDefault="00CE2C4B" w:rsidP="00CE2C4B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8411D0" w:rsidRPr="00437DF7">
        <w:rPr>
          <w:rFonts w:ascii="Times New Roman" w:hAnsi="Times New Roman" w:cs="Times New Roman"/>
          <w:sz w:val="28"/>
          <w:szCs w:val="28"/>
        </w:rPr>
        <w:t>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8411D0" w:rsidRPr="00437DF7" w:rsidRDefault="00CE2C4B" w:rsidP="00CE2C4B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411D0" w:rsidRPr="00437DF7">
        <w:rPr>
          <w:rFonts w:ascii="Times New Roman" w:hAnsi="Times New Roman" w:cs="Times New Roman"/>
          <w:sz w:val="28"/>
          <w:szCs w:val="28"/>
        </w:rPr>
        <w:t>участвовать в обсуждении текущих и перспективных планов работы;</w:t>
      </w:r>
    </w:p>
    <w:p w:rsidR="00ED0D43" w:rsidRDefault="00CE2C4B" w:rsidP="00CE2C4B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411D0" w:rsidRPr="00ED0D43">
        <w:rPr>
          <w:rFonts w:ascii="Times New Roman" w:hAnsi="Times New Roman" w:cs="Times New Roman"/>
          <w:sz w:val="28"/>
          <w:szCs w:val="28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8411D0" w:rsidRPr="00ED0D43" w:rsidRDefault="00CE2C4B" w:rsidP="00CE2C4B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411D0" w:rsidRPr="00ED0D43">
        <w:rPr>
          <w:rFonts w:ascii="Times New Roman" w:hAnsi="Times New Roman" w:cs="Times New Roman"/>
          <w:sz w:val="28"/>
          <w:szCs w:val="28"/>
        </w:rPr>
        <w:t>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8411D0" w:rsidRPr="00437DF7" w:rsidRDefault="00CE2C4B" w:rsidP="00CE2C4B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411D0" w:rsidRPr="00437DF7">
        <w:rPr>
          <w:rFonts w:ascii="Times New Roman" w:hAnsi="Times New Roman" w:cs="Times New Roman"/>
          <w:sz w:val="28"/>
          <w:szCs w:val="28"/>
        </w:rPr>
        <w:t>ставить перед руководством инспекции (Управления) вопросы о переносе в установленном порядке сроков выполнения работ;</w:t>
      </w:r>
    </w:p>
    <w:p w:rsidR="008411D0" w:rsidRPr="00437DF7" w:rsidRDefault="00CE2C4B" w:rsidP="00CE2C4B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411D0" w:rsidRPr="00437DF7">
        <w:rPr>
          <w:rFonts w:ascii="Times New Roman" w:hAnsi="Times New Roman" w:cs="Times New Roman"/>
          <w:sz w:val="28"/>
          <w:szCs w:val="28"/>
        </w:rPr>
        <w:t>принимать участие в совещаниях по обсуждению вопросов, связанных с направлением деятельности отдела.</w:t>
      </w:r>
    </w:p>
    <w:p w:rsidR="001A1E1D" w:rsidRPr="00437DF7" w:rsidRDefault="001A1E1D" w:rsidP="00CE2C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="00B459F6" w:rsidRPr="00CE2C4B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6775C5" w:rsidRPr="00CE2C4B">
        <w:rPr>
          <w:rFonts w:ascii="Times New Roman" w:hAnsi="Times New Roman" w:cs="Times New Roman"/>
          <w:sz w:val="28"/>
          <w:szCs w:val="28"/>
        </w:rPr>
        <w:t xml:space="preserve">  </w:t>
      </w:r>
      <w:r w:rsidRPr="00CE2C4B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32" w:history="1">
        <w:r w:rsidRPr="00CE2C4B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CE2C4B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</w:t>
      </w:r>
      <w:r w:rsidRPr="00437DF7">
        <w:rPr>
          <w:rFonts w:ascii="Times New Roman" w:hAnsi="Times New Roman" w:cs="Times New Roman"/>
          <w:sz w:val="28"/>
          <w:szCs w:val="28"/>
        </w:rPr>
        <w:t>о Федеральной налоговой службе" (Собрание законодательства Российской Федерации, 2004, N 40, с</w:t>
      </w:r>
      <w:r w:rsidR="00C96401">
        <w:rPr>
          <w:rFonts w:ascii="Times New Roman" w:hAnsi="Times New Roman" w:cs="Times New Roman"/>
          <w:sz w:val="28"/>
          <w:szCs w:val="28"/>
        </w:rPr>
        <w:t>т. 3961;</w:t>
      </w:r>
      <w:proofErr w:type="gramEnd"/>
      <w:r w:rsidR="00C96401">
        <w:rPr>
          <w:rFonts w:ascii="Times New Roman" w:hAnsi="Times New Roman" w:cs="Times New Roman"/>
          <w:sz w:val="28"/>
          <w:szCs w:val="28"/>
        </w:rPr>
        <w:t xml:space="preserve"> 2017, N 15 (ч.1), ст.</w:t>
      </w:r>
      <w:r w:rsidRPr="00437DF7">
        <w:rPr>
          <w:rFonts w:ascii="Times New Roman" w:hAnsi="Times New Roman" w:cs="Times New Roman"/>
          <w:sz w:val="28"/>
          <w:szCs w:val="28"/>
        </w:rPr>
        <w:t xml:space="preserve">2194), приказами (распоряжениями) ФНС России, </w:t>
      </w:r>
      <w:r w:rsidR="006775C5" w:rsidRPr="00437DF7">
        <w:rPr>
          <w:rFonts w:ascii="Times New Roman" w:hAnsi="Times New Roman" w:cs="Times New Roman"/>
          <w:sz w:val="28"/>
          <w:szCs w:val="28"/>
        </w:rPr>
        <w:t>положением о Межрайонной ИФНС России №27 по Санкт-Петербургу, утвержденным руководителем управления ФНС России по Санкт-Петербургу, положением о</w:t>
      </w:r>
      <w:r w:rsidR="005D4A49">
        <w:rPr>
          <w:rFonts w:ascii="Times New Roman" w:hAnsi="Times New Roman" w:cs="Times New Roman"/>
          <w:sz w:val="28"/>
          <w:szCs w:val="28"/>
        </w:rPr>
        <w:t xml:space="preserve"> контрольно-аналитическом</w:t>
      </w:r>
      <w:r w:rsidR="000A5472" w:rsidRPr="00437DF7">
        <w:rPr>
          <w:rFonts w:ascii="Times New Roman" w:hAnsi="Times New Roman" w:cs="Times New Roman"/>
          <w:sz w:val="28"/>
          <w:szCs w:val="28"/>
        </w:rPr>
        <w:t xml:space="preserve"> отделе</w:t>
      </w:r>
      <w:r w:rsidR="006775C5" w:rsidRPr="00437DF7">
        <w:rPr>
          <w:rFonts w:ascii="Times New Roman" w:hAnsi="Times New Roman" w:cs="Times New Roman"/>
          <w:sz w:val="28"/>
          <w:szCs w:val="28"/>
        </w:rPr>
        <w:t>, 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1A1E1D" w:rsidRPr="00437DF7" w:rsidRDefault="001A1E1D" w:rsidP="00CE2C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11. </w:t>
      </w:r>
      <w:r w:rsidR="00B459F6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6775C5" w:rsidRPr="00437DF7">
        <w:rPr>
          <w:rFonts w:ascii="Times New Roman" w:hAnsi="Times New Roman" w:cs="Times New Roman"/>
          <w:sz w:val="28"/>
          <w:szCs w:val="28"/>
        </w:rPr>
        <w:t xml:space="preserve"> </w:t>
      </w:r>
      <w:r w:rsidRPr="00437DF7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437DF7" w:rsidRDefault="001A1E1D" w:rsidP="00CE2C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E2C4B" w:rsidRDefault="001A1E1D" w:rsidP="00CE2C4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IV. Перечень вопросов, по которым</w:t>
      </w:r>
    </w:p>
    <w:p w:rsidR="001A1E1D" w:rsidRPr="00437DF7" w:rsidRDefault="00087046" w:rsidP="00CE2C4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гражданский служащий</w:t>
      </w:r>
      <w:r w:rsidRPr="00437DF7">
        <w:rPr>
          <w:rFonts w:ascii="Times New Roman" w:hAnsi="Times New Roman" w:cs="Times New Roman"/>
          <w:sz w:val="28"/>
          <w:szCs w:val="28"/>
        </w:rPr>
        <w:t xml:space="preserve"> </w:t>
      </w:r>
      <w:r w:rsidR="00CE2C4B">
        <w:rPr>
          <w:rFonts w:ascii="Times New Roman" w:hAnsi="Times New Roman" w:cs="Times New Roman"/>
          <w:sz w:val="28"/>
          <w:szCs w:val="28"/>
        </w:rPr>
        <w:t>вправе или обязан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A1E1D" w:rsidRPr="00437DF7">
        <w:rPr>
          <w:rFonts w:ascii="Times New Roman" w:hAnsi="Times New Roman" w:cs="Times New Roman"/>
          <w:sz w:val="28"/>
          <w:szCs w:val="28"/>
        </w:rPr>
        <w:t>самостоятельно принимать управленческие</w:t>
      </w:r>
      <w:r w:rsidR="00DB4946" w:rsidRPr="00437DF7">
        <w:rPr>
          <w:rFonts w:ascii="Times New Roman" w:hAnsi="Times New Roman" w:cs="Times New Roman"/>
          <w:sz w:val="28"/>
          <w:szCs w:val="28"/>
        </w:rPr>
        <w:t xml:space="preserve"> </w:t>
      </w:r>
      <w:r w:rsidR="001A1E1D" w:rsidRPr="00437DF7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1A1E1D" w:rsidRPr="00437DF7" w:rsidRDefault="001A1E1D" w:rsidP="00CE2C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7F9A" w:rsidRPr="00437DF7" w:rsidRDefault="001A1E1D" w:rsidP="00CE2C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B459F6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6775C5" w:rsidRPr="00437DF7">
        <w:rPr>
          <w:rFonts w:ascii="Times New Roman" w:hAnsi="Times New Roman" w:cs="Times New Roman"/>
          <w:sz w:val="28"/>
          <w:szCs w:val="28"/>
        </w:rPr>
        <w:t xml:space="preserve"> </w:t>
      </w:r>
      <w:r w:rsidRPr="00437DF7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по вопросам: </w:t>
      </w:r>
    </w:p>
    <w:p w:rsidR="000A5472" w:rsidRPr="00437DF7" w:rsidRDefault="000A5472" w:rsidP="00CE2C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OLE_LINK1"/>
      <w:r w:rsidRPr="00437DF7">
        <w:rPr>
          <w:rFonts w:ascii="Times New Roman" w:hAnsi="Times New Roman" w:cs="Times New Roman"/>
          <w:sz w:val="28"/>
          <w:szCs w:val="28"/>
        </w:rPr>
        <w:t>- в процессе проведения камеральной проверки направление запросов в банк запросов о движении денежных средств по счетам налогоплательщика;</w:t>
      </w:r>
    </w:p>
    <w:p w:rsidR="000A5472" w:rsidRPr="00437DF7" w:rsidRDefault="000A5472" w:rsidP="00CE2C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- при выявлении фактов непредставления налогоплательщиком налоговых деклараций более года проведение мероприятий по исключению налогоплательщика из ЕГРЮЛ.</w:t>
      </w:r>
    </w:p>
    <w:bookmarkEnd w:id="0"/>
    <w:p w:rsidR="00286E30" w:rsidRPr="00437DF7" w:rsidRDefault="001A1E1D" w:rsidP="00CE2C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13. При исполнении служебных обязанностей</w:t>
      </w:r>
      <w:r w:rsidR="00C77F9A" w:rsidRPr="00437DF7">
        <w:rPr>
          <w:rFonts w:ascii="Times New Roman" w:hAnsi="Times New Roman" w:cs="Times New Roman"/>
          <w:sz w:val="28"/>
          <w:szCs w:val="28"/>
        </w:rPr>
        <w:t xml:space="preserve"> </w:t>
      </w:r>
      <w:r w:rsidR="00B459F6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437DF7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 </w:t>
      </w:r>
      <w:bookmarkStart w:id="1" w:name="OLE_LINK2"/>
    </w:p>
    <w:p w:rsidR="00437DF7" w:rsidRDefault="000A5472" w:rsidP="00CE2C4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- </w:t>
      </w:r>
      <w:r w:rsidR="00286E30" w:rsidRPr="00437DF7">
        <w:rPr>
          <w:rFonts w:ascii="Times New Roman" w:hAnsi="Times New Roman" w:cs="Times New Roman"/>
          <w:sz w:val="28"/>
          <w:szCs w:val="28"/>
        </w:rPr>
        <w:t>п</w:t>
      </w:r>
      <w:r w:rsidRPr="00437DF7">
        <w:rPr>
          <w:rFonts w:ascii="Times New Roman" w:hAnsi="Times New Roman" w:cs="Times New Roman"/>
          <w:sz w:val="28"/>
          <w:szCs w:val="28"/>
        </w:rPr>
        <w:t>ривлечение налогоплательщиков к налоговой и административной ответственности за несвоевременное представление документов налоговой и бухгалтерской отчетности;</w:t>
      </w:r>
    </w:p>
    <w:p w:rsidR="000A5472" w:rsidRPr="00437DF7" w:rsidRDefault="000A5472" w:rsidP="00CE2C4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- </w:t>
      </w:r>
      <w:r w:rsidR="00286E30" w:rsidRPr="00437DF7">
        <w:rPr>
          <w:rFonts w:ascii="Times New Roman" w:hAnsi="Times New Roman" w:cs="Times New Roman"/>
          <w:sz w:val="28"/>
          <w:szCs w:val="28"/>
        </w:rPr>
        <w:t>ф</w:t>
      </w:r>
      <w:r w:rsidRPr="00437DF7">
        <w:rPr>
          <w:rFonts w:ascii="Times New Roman" w:hAnsi="Times New Roman" w:cs="Times New Roman"/>
          <w:sz w:val="28"/>
          <w:szCs w:val="28"/>
        </w:rPr>
        <w:t xml:space="preserve">ормирование решения о привлечении или решения об отказе в привлечении к </w:t>
      </w:r>
      <w:r w:rsidRPr="00437DF7">
        <w:rPr>
          <w:rFonts w:ascii="Times New Roman" w:hAnsi="Times New Roman" w:cs="Times New Roman"/>
          <w:sz w:val="28"/>
          <w:szCs w:val="28"/>
        </w:rPr>
        <w:lastRenderedPageBreak/>
        <w:t>налоговой ответственности при выявлении случаев не исчисления или неполного исчисления налогов;</w:t>
      </w:r>
    </w:p>
    <w:p w:rsidR="000A5472" w:rsidRPr="00437DF7" w:rsidRDefault="000A5472" w:rsidP="00CE2C4B">
      <w:pPr>
        <w:pStyle w:val="1"/>
        <w:spacing w:before="0" w:after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37DF7">
        <w:rPr>
          <w:rFonts w:ascii="Times New Roman" w:hAnsi="Times New Roman" w:cs="Times New Roman"/>
          <w:b w:val="0"/>
          <w:sz w:val="28"/>
          <w:szCs w:val="28"/>
        </w:rPr>
        <w:t>- формирование и отправка в банк решения о приостановлении операций по счетам при выявлении фактов непредставления налогоплательщиком налоговой отчетности; при представлении отчетности налогоплательщиком формирование и отправка в банк решения об отмене приостановления операций.</w:t>
      </w:r>
    </w:p>
    <w:bookmarkEnd w:id="1"/>
    <w:p w:rsidR="001A1E1D" w:rsidRPr="00437DF7" w:rsidRDefault="001A1E1D" w:rsidP="00CE2C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87046" w:rsidRDefault="001A1E1D" w:rsidP="00CE2C4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V. Перечень вопросов, по которым</w:t>
      </w:r>
      <w:r w:rsidR="00C77F9A" w:rsidRPr="00437D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87046" w:rsidRDefault="00087046" w:rsidP="0008704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гражданский служащий</w:t>
      </w:r>
      <w:r w:rsidRPr="00437DF7">
        <w:rPr>
          <w:rFonts w:ascii="Times New Roman" w:hAnsi="Times New Roman" w:cs="Times New Roman"/>
          <w:sz w:val="28"/>
          <w:szCs w:val="28"/>
        </w:rPr>
        <w:t xml:space="preserve"> </w:t>
      </w:r>
      <w:r w:rsidR="001A1E1D" w:rsidRPr="00437DF7">
        <w:rPr>
          <w:rFonts w:ascii="Times New Roman" w:hAnsi="Times New Roman" w:cs="Times New Roman"/>
          <w:sz w:val="28"/>
          <w:szCs w:val="28"/>
        </w:rPr>
        <w:t>вправе или обязан</w:t>
      </w:r>
      <w:r>
        <w:rPr>
          <w:rFonts w:ascii="Times New Roman" w:hAnsi="Times New Roman" w:cs="Times New Roman"/>
          <w:sz w:val="28"/>
          <w:szCs w:val="28"/>
        </w:rPr>
        <w:t xml:space="preserve"> участвовать</w:t>
      </w:r>
    </w:p>
    <w:p w:rsidR="00087046" w:rsidRDefault="001A1E1D" w:rsidP="0008704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при подготовке проектов</w:t>
      </w:r>
      <w:r w:rsidR="00087046">
        <w:rPr>
          <w:rFonts w:ascii="Times New Roman" w:hAnsi="Times New Roman" w:cs="Times New Roman"/>
          <w:sz w:val="28"/>
          <w:szCs w:val="28"/>
        </w:rPr>
        <w:t xml:space="preserve"> </w:t>
      </w:r>
      <w:r w:rsidRPr="00437DF7">
        <w:rPr>
          <w:rFonts w:ascii="Times New Roman" w:hAnsi="Times New Roman" w:cs="Times New Roman"/>
          <w:sz w:val="28"/>
          <w:szCs w:val="28"/>
        </w:rPr>
        <w:t>нормативных правовых актов</w:t>
      </w:r>
    </w:p>
    <w:p w:rsidR="001A1E1D" w:rsidRPr="00437DF7" w:rsidRDefault="001A1E1D" w:rsidP="0008704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 и (или) проектов</w:t>
      </w:r>
      <w:r w:rsidR="00087046">
        <w:rPr>
          <w:rFonts w:ascii="Times New Roman" w:hAnsi="Times New Roman" w:cs="Times New Roman"/>
          <w:sz w:val="28"/>
          <w:szCs w:val="28"/>
        </w:rPr>
        <w:t xml:space="preserve"> </w:t>
      </w:r>
      <w:r w:rsidRPr="00437DF7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1A1E1D" w:rsidRPr="00437DF7" w:rsidRDefault="001A1E1D" w:rsidP="00CE2C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7F9A" w:rsidRPr="00437DF7" w:rsidRDefault="001A1E1D" w:rsidP="00CE2C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14. </w:t>
      </w:r>
      <w:r w:rsidR="00B459F6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C77F9A" w:rsidRPr="00437DF7">
        <w:rPr>
          <w:rFonts w:ascii="Times New Roman" w:hAnsi="Times New Roman" w:cs="Times New Roman"/>
          <w:sz w:val="28"/>
          <w:szCs w:val="28"/>
        </w:rPr>
        <w:t xml:space="preserve"> </w:t>
      </w:r>
      <w:r w:rsidRPr="00437DF7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286E30" w:rsidRPr="00437DF7" w:rsidRDefault="00286E30" w:rsidP="00CE2C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" w:name="OLE_LINK3"/>
      <w:r w:rsidRPr="00437DF7">
        <w:rPr>
          <w:rFonts w:ascii="Times New Roman" w:hAnsi="Times New Roman" w:cs="Times New Roman"/>
          <w:sz w:val="28"/>
          <w:szCs w:val="28"/>
        </w:rPr>
        <w:t>- положений об отделе и инспекции;</w:t>
      </w:r>
    </w:p>
    <w:p w:rsidR="00286E30" w:rsidRPr="00437DF7" w:rsidRDefault="00286E30" w:rsidP="00CE2C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- иных актов по поручению непосредственного руководителя и руководства инспекции</w:t>
      </w:r>
    </w:p>
    <w:bookmarkEnd w:id="2"/>
    <w:p w:rsidR="00C77F9A" w:rsidRPr="00437DF7" w:rsidRDefault="001A1E1D" w:rsidP="00CE2C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15. </w:t>
      </w:r>
      <w:r w:rsidR="00B459F6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C77F9A" w:rsidRPr="00437DF7">
        <w:rPr>
          <w:rFonts w:ascii="Times New Roman" w:hAnsi="Times New Roman" w:cs="Times New Roman"/>
          <w:sz w:val="28"/>
          <w:szCs w:val="28"/>
        </w:rPr>
        <w:t xml:space="preserve"> </w:t>
      </w:r>
      <w:r w:rsidRPr="00437DF7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C77F9A" w:rsidRPr="00437DF7" w:rsidRDefault="00C7145B" w:rsidP="00CE2C4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- </w:t>
      </w:r>
      <w:r w:rsidR="00C77F9A" w:rsidRPr="00437DF7">
        <w:rPr>
          <w:rFonts w:ascii="Times New Roman" w:hAnsi="Times New Roman" w:cs="Times New Roman"/>
          <w:sz w:val="28"/>
          <w:szCs w:val="28"/>
        </w:rPr>
        <w:t>графика отпус</w:t>
      </w:r>
      <w:r w:rsidR="00286E30" w:rsidRPr="00437DF7">
        <w:rPr>
          <w:rFonts w:ascii="Times New Roman" w:hAnsi="Times New Roman" w:cs="Times New Roman"/>
          <w:sz w:val="28"/>
          <w:szCs w:val="28"/>
        </w:rPr>
        <w:t>ков гражданских служащих отдела.</w:t>
      </w:r>
    </w:p>
    <w:p w:rsidR="001A1E1D" w:rsidRPr="00437DF7" w:rsidRDefault="001A1E1D" w:rsidP="00CE2C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37DF7" w:rsidRDefault="001A1E1D" w:rsidP="00CE2C4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1A1E1D" w:rsidRPr="00437DF7" w:rsidRDefault="001A1E1D" w:rsidP="00CE2C4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1A1E1D" w:rsidRPr="00437DF7" w:rsidRDefault="001A1E1D" w:rsidP="00CE2C4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1A1E1D" w:rsidRPr="00437DF7" w:rsidRDefault="001A1E1D" w:rsidP="00CE2C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37DF7" w:rsidRDefault="001A1E1D" w:rsidP="00CE2C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B459F6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85360E" w:rsidRPr="00437DF7">
        <w:rPr>
          <w:rFonts w:ascii="Times New Roman" w:hAnsi="Times New Roman" w:cs="Times New Roman"/>
          <w:sz w:val="28"/>
          <w:szCs w:val="28"/>
        </w:rPr>
        <w:t xml:space="preserve"> </w:t>
      </w:r>
      <w:r w:rsidRPr="00437DF7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437DF7" w:rsidRDefault="001A1E1D" w:rsidP="00CE2C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37DF7" w:rsidRDefault="001A1E1D" w:rsidP="00CE2C4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1A1E1D" w:rsidRPr="00437DF7" w:rsidRDefault="001A1E1D" w:rsidP="00CE2C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37DF7" w:rsidRDefault="001A1E1D" w:rsidP="00CE2C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437DF7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B459F6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85360E" w:rsidRPr="00437DF7">
        <w:rPr>
          <w:rFonts w:ascii="Times New Roman" w:hAnsi="Times New Roman" w:cs="Times New Roman"/>
          <w:sz w:val="28"/>
          <w:szCs w:val="28"/>
        </w:rPr>
        <w:t xml:space="preserve"> </w:t>
      </w:r>
      <w:r w:rsidRPr="00437DF7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</w:t>
      </w:r>
      <w:r w:rsidRPr="00CE2C4B">
        <w:rPr>
          <w:rFonts w:ascii="Times New Roman" w:hAnsi="Times New Roman" w:cs="Times New Roman"/>
          <w:sz w:val="28"/>
          <w:szCs w:val="28"/>
        </w:rPr>
        <w:t xml:space="preserve">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3" w:history="1">
        <w:r w:rsidRPr="00CE2C4B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CE2C4B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</w:t>
      </w:r>
      <w:r w:rsidR="00087046">
        <w:rPr>
          <w:rFonts w:ascii="Times New Roman" w:hAnsi="Times New Roman" w:cs="Times New Roman"/>
          <w:sz w:val="28"/>
          <w:szCs w:val="28"/>
        </w:rPr>
        <w:t>N 33</w:t>
      </w:r>
      <w:proofErr w:type="gramEnd"/>
      <w:r w:rsidR="00087046">
        <w:rPr>
          <w:rFonts w:ascii="Times New Roman" w:hAnsi="Times New Roman" w:cs="Times New Roman"/>
          <w:sz w:val="28"/>
          <w:szCs w:val="28"/>
        </w:rPr>
        <w:t>, ст.3196; 2009, N 29, ст.</w:t>
      </w:r>
      <w:r w:rsidRPr="00CE2C4B">
        <w:rPr>
          <w:rFonts w:ascii="Times New Roman" w:hAnsi="Times New Roman" w:cs="Times New Roman"/>
          <w:sz w:val="28"/>
          <w:szCs w:val="28"/>
        </w:rPr>
        <w:t xml:space="preserve">3658), и требований к служебному поведению, установленных </w:t>
      </w:r>
      <w:hyperlink r:id="rId34" w:history="1">
        <w:r w:rsidRPr="00CE2C4B">
          <w:rPr>
            <w:rFonts w:ascii="Times New Roman" w:hAnsi="Times New Roman" w:cs="Times New Roman"/>
            <w:sz w:val="28"/>
            <w:szCs w:val="28"/>
          </w:rPr>
          <w:t>ст</w:t>
        </w:r>
        <w:r w:rsidR="00087046">
          <w:rPr>
            <w:rFonts w:ascii="Times New Roman" w:hAnsi="Times New Roman" w:cs="Times New Roman"/>
            <w:sz w:val="28"/>
            <w:szCs w:val="28"/>
          </w:rPr>
          <w:t>.</w:t>
        </w:r>
        <w:r w:rsidRPr="00CE2C4B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CE2C4B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</w:t>
      </w:r>
      <w:r w:rsidRPr="00437DF7">
        <w:rPr>
          <w:rFonts w:ascii="Times New Roman" w:hAnsi="Times New Roman" w:cs="Times New Roman"/>
          <w:sz w:val="28"/>
          <w:szCs w:val="28"/>
        </w:rPr>
        <w:t>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A1E1D" w:rsidRPr="00437DF7" w:rsidRDefault="001A1E1D" w:rsidP="00CE2C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37DF7" w:rsidRDefault="001A1E1D" w:rsidP="00CE2C4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lastRenderedPageBreak/>
        <w:t>VIII. Перечень государственных услуг, оказываемых</w:t>
      </w:r>
    </w:p>
    <w:p w:rsidR="001A1E1D" w:rsidRPr="00437DF7" w:rsidRDefault="001A1E1D" w:rsidP="00CE2C4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гражданам и организациям в соответствии </w:t>
      </w:r>
      <w:proofErr w:type="gramStart"/>
      <w:r w:rsidRPr="00437DF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37DF7">
        <w:rPr>
          <w:rFonts w:ascii="Times New Roman" w:hAnsi="Times New Roman" w:cs="Times New Roman"/>
          <w:sz w:val="28"/>
          <w:szCs w:val="28"/>
        </w:rPr>
        <w:t xml:space="preserve"> административным</w:t>
      </w:r>
    </w:p>
    <w:p w:rsidR="001A1E1D" w:rsidRPr="00437DF7" w:rsidRDefault="001A1E1D" w:rsidP="00CE2C4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1A1E1D" w:rsidRPr="00437DF7" w:rsidRDefault="001A1E1D" w:rsidP="00CE2C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37DF7" w:rsidRDefault="001A1E1D" w:rsidP="00CE2C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18. </w:t>
      </w:r>
      <w:r w:rsidR="00286E30" w:rsidRPr="00437DF7">
        <w:rPr>
          <w:rFonts w:ascii="Times New Roman" w:hAnsi="Times New Roman" w:cs="Times New Roman"/>
          <w:sz w:val="28"/>
          <w:szCs w:val="28"/>
        </w:rPr>
        <w:t>Государственные услуги не оказываются.</w:t>
      </w:r>
    </w:p>
    <w:p w:rsidR="00466772" w:rsidRPr="00437DF7" w:rsidRDefault="00466772" w:rsidP="00CE2C4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37DF7" w:rsidRDefault="001A1E1D" w:rsidP="00CE2C4B">
      <w:pPr>
        <w:pStyle w:val="ConsPlusNormal"/>
        <w:tabs>
          <w:tab w:val="left" w:pos="284"/>
        </w:tabs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1A1E1D" w:rsidRPr="00437DF7" w:rsidRDefault="001A1E1D" w:rsidP="00CE2C4B">
      <w:pPr>
        <w:pStyle w:val="ConsPlusNormal"/>
        <w:tabs>
          <w:tab w:val="left" w:pos="284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1A1E1D" w:rsidRPr="00437DF7" w:rsidRDefault="001A1E1D" w:rsidP="00CE2C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37DF7" w:rsidRDefault="001A1E1D" w:rsidP="00CE2C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B459F6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85360E" w:rsidRPr="00437DF7">
        <w:rPr>
          <w:rFonts w:ascii="Times New Roman" w:hAnsi="Times New Roman" w:cs="Times New Roman"/>
          <w:sz w:val="28"/>
          <w:szCs w:val="28"/>
        </w:rPr>
        <w:t xml:space="preserve"> </w:t>
      </w:r>
      <w:r w:rsidRPr="00437DF7">
        <w:rPr>
          <w:rFonts w:ascii="Times New Roman" w:hAnsi="Times New Roman" w:cs="Times New Roman"/>
          <w:sz w:val="28"/>
          <w:szCs w:val="28"/>
        </w:rPr>
        <w:t>оцени</w:t>
      </w:r>
      <w:r w:rsidR="0085360E" w:rsidRPr="00437DF7">
        <w:rPr>
          <w:rFonts w:ascii="Times New Roman" w:hAnsi="Times New Roman" w:cs="Times New Roman"/>
          <w:sz w:val="28"/>
          <w:szCs w:val="28"/>
        </w:rPr>
        <w:t>вается по следующим показателям:</w:t>
      </w:r>
    </w:p>
    <w:p w:rsidR="001A1E1D" w:rsidRPr="00437DF7" w:rsidRDefault="0085360E" w:rsidP="00CE2C4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437DF7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A1E1D" w:rsidRPr="00437DF7" w:rsidRDefault="0085360E" w:rsidP="00CE2C4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437DF7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1A1E1D" w:rsidRPr="00437DF7" w:rsidRDefault="0085360E" w:rsidP="00CE2C4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437DF7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A1E1D" w:rsidRPr="00437DF7" w:rsidRDefault="0085360E" w:rsidP="00CE2C4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437DF7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A1E1D" w:rsidRPr="00437DF7" w:rsidRDefault="0085360E" w:rsidP="00CE2C4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437DF7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A1E1D" w:rsidRPr="00437DF7" w:rsidRDefault="0085360E" w:rsidP="00CE2C4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437DF7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A1E1D" w:rsidRPr="00437DF7" w:rsidRDefault="0085360E" w:rsidP="00CE2C4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437DF7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</w:t>
      </w:r>
      <w:r w:rsidR="00466772" w:rsidRPr="00437DF7">
        <w:rPr>
          <w:rFonts w:ascii="Times New Roman" w:hAnsi="Times New Roman" w:cs="Times New Roman"/>
          <w:sz w:val="28"/>
          <w:szCs w:val="28"/>
        </w:rPr>
        <w:t>их действий</w:t>
      </w:r>
      <w:r w:rsidR="00286E30" w:rsidRPr="00437DF7">
        <w:rPr>
          <w:rFonts w:ascii="Times New Roman" w:hAnsi="Times New Roman" w:cs="Times New Roman"/>
          <w:sz w:val="28"/>
          <w:szCs w:val="28"/>
        </w:rPr>
        <w:t>, принимаемых решений</w:t>
      </w:r>
      <w:r w:rsidR="001A1E1D" w:rsidRPr="00437DF7">
        <w:rPr>
          <w:rFonts w:ascii="Times New Roman" w:hAnsi="Times New Roman" w:cs="Times New Roman"/>
          <w:sz w:val="28"/>
          <w:szCs w:val="28"/>
        </w:rPr>
        <w:t>.</w:t>
      </w:r>
    </w:p>
    <w:p w:rsidR="001A1E1D" w:rsidRPr="00C7145B" w:rsidRDefault="001A1E1D" w:rsidP="00CE2C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13E03" w:rsidRPr="001A1E1D" w:rsidRDefault="00213E03" w:rsidP="00B90D22">
      <w:pPr>
        <w:pStyle w:val="ConsPlusNormal"/>
        <w:jc w:val="both"/>
        <w:rPr>
          <w:rFonts w:ascii="Times New Roman" w:hAnsi="Times New Roman" w:cs="Times New Roman"/>
        </w:rPr>
      </w:pPr>
      <w:bookmarkStart w:id="3" w:name="_GoBack"/>
      <w:bookmarkEnd w:id="3"/>
    </w:p>
    <w:sectPr w:rsidR="00213E03" w:rsidRPr="001A1E1D" w:rsidSect="00674FD5">
      <w:pgSz w:w="11906" w:h="16838"/>
      <w:pgMar w:top="567" w:right="737" w:bottom="567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9592F44"/>
    <w:multiLevelType w:val="hybridMultilevel"/>
    <w:tmpl w:val="3AECFF0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CC286B"/>
    <w:multiLevelType w:val="hybridMultilevel"/>
    <w:tmpl w:val="72C44168"/>
    <w:lvl w:ilvl="0" w:tplc="49D2524A">
      <w:start w:val="1"/>
      <w:numFmt w:val="decimal"/>
      <w:lvlText w:val="%1)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4FE745C"/>
    <w:multiLevelType w:val="hybridMultilevel"/>
    <w:tmpl w:val="56D809B4"/>
    <w:lvl w:ilvl="0" w:tplc="2424BEC8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A346AD8"/>
    <w:multiLevelType w:val="hybridMultilevel"/>
    <w:tmpl w:val="790C43AE"/>
    <w:lvl w:ilvl="0" w:tplc="2424BEC8">
      <w:start w:val="9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13C0C"/>
    <w:rsid w:val="000252C0"/>
    <w:rsid w:val="00032383"/>
    <w:rsid w:val="00036440"/>
    <w:rsid w:val="00087046"/>
    <w:rsid w:val="000A5472"/>
    <w:rsid w:val="000E5A4D"/>
    <w:rsid w:val="001420E3"/>
    <w:rsid w:val="00147A70"/>
    <w:rsid w:val="00150AF5"/>
    <w:rsid w:val="001A1E1D"/>
    <w:rsid w:val="001F4C91"/>
    <w:rsid w:val="00213E03"/>
    <w:rsid w:val="00230C81"/>
    <w:rsid w:val="002702F0"/>
    <w:rsid w:val="00286E30"/>
    <w:rsid w:val="003B3541"/>
    <w:rsid w:val="00437DF7"/>
    <w:rsid w:val="00452EF7"/>
    <w:rsid w:val="00466772"/>
    <w:rsid w:val="004E7C6B"/>
    <w:rsid w:val="0052285A"/>
    <w:rsid w:val="005229AA"/>
    <w:rsid w:val="00543ED7"/>
    <w:rsid w:val="005538FA"/>
    <w:rsid w:val="00590065"/>
    <w:rsid w:val="00592BC3"/>
    <w:rsid w:val="005D4A49"/>
    <w:rsid w:val="00674FD5"/>
    <w:rsid w:val="006775C5"/>
    <w:rsid w:val="006F16BB"/>
    <w:rsid w:val="007334EE"/>
    <w:rsid w:val="00753410"/>
    <w:rsid w:val="007B7F98"/>
    <w:rsid w:val="007D6A6F"/>
    <w:rsid w:val="008175CF"/>
    <w:rsid w:val="00821756"/>
    <w:rsid w:val="00837FB5"/>
    <w:rsid w:val="008411D0"/>
    <w:rsid w:val="0085360E"/>
    <w:rsid w:val="008F68D8"/>
    <w:rsid w:val="009152C3"/>
    <w:rsid w:val="009267FE"/>
    <w:rsid w:val="009301C7"/>
    <w:rsid w:val="00A45ABC"/>
    <w:rsid w:val="00A50DB9"/>
    <w:rsid w:val="00B202FA"/>
    <w:rsid w:val="00B36D71"/>
    <w:rsid w:val="00B3714A"/>
    <w:rsid w:val="00B459F6"/>
    <w:rsid w:val="00B90D22"/>
    <w:rsid w:val="00BD748D"/>
    <w:rsid w:val="00BE1C8A"/>
    <w:rsid w:val="00C328A6"/>
    <w:rsid w:val="00C7145B"/>
    <w:rsid w:val="00C77F9A"/>
    <w:rsid w:val="00C96401"/>
    <w:rsid w:val="00CC38EC"/>
    <w:rsid w:val="00CE2C4B"/>
    <w:rsid w:val="00D03E3C"/>
    <w:rsid w:val="00D374E9"/>
    <w:rsid w:val="00DB4946"/>
    <w:rsid w:val="00DD4A0C"/>
    <w:rsid w:val="00DE1533"/>
    <w:rsid w:val="00DE2D9E"/>
    <w:rsid w:val="00DE436E"/>
    <w:rsid w:val="00DE56D9"/>
    <w:rsid w:val="00DE6AA9"/>
    <w:rsid w:val="00E563FF"/>
    <w:rsid w:val="00EA0E2D"/>
    <w:rsid w:val="00EB7F0B"/>
    <w:rsid w:val="00ED0D43"/>
    <w:rsid w:val="00F00AEF"/>
    <w:rsid w:val="00F07432"/>
    <w:rsid w:val="00F41666"/>
    <w:rsid w:val="00F465DC"/>
    <w:rsid w:val="00F7535C"/>
    <w:rsid w:val="00F93D2F"/>
    <w:rsid w:val="00FC1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90065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03E3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59006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52285A"/>
    <w:pPr>
      <w:spacing w:after="0" w:line="240" w:lineRule="auto"/>
    </w:pPr>
  </w:style>
  <w:style w:type="paragraph" w:styleId="a5">
    <w:name w:val="Body Text"/>
    <w:basedOn w:val="a"/>
    <w:link w:val="a6"/>
    <w:rsid w:val="006775C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Основной текст Знак"/>
    <w:basedOn w:val="a0"/>
    <w:link w:val="a5"/>
    <w:rsid w:val="006775C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7">
    <w:name w:val="Таблицы (моноширинный)"/>
    <w:basedOn w:val="a"/>
    <w:next w:val="a"/>
    <w:rsid w:val="0085360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DE6AA9"/>
    <w:pPr>
      <w:ind w:left="720"/>
      <w:contextualSpacing/>
    </w:pPr>
  </w:style>
  <w:style w:type="paragraph" w:styleId="2">
    <w:name w:val="Body Text Indent 2"/>
    <w:basedOn w:val="a"/>
    <w:link w:val="20"/>
    <w:uiPriority w:val="99"/>
    <w:semiHidden/>
    <w:unhideWhenUsed/>
    <w:rsid w:val="0075341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53410"/>
  </w:style>
  <w:style w:type="paragraph" w:styleId="a9">
    <w:name w:val="Balloon Text"/>
    <w:basedOn w:val="a"/>
    <w:link w:val="aa"/>
    <w:uiPriority w:val="99"/>
    <w:semiHidden/>
    <w:unhideWhenUsed/>
    <w:rsid w:val="00B202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20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90065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03E3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59006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52285A"/>
    <w:pPr>
      <w:spacing w:after="0" w:line="240" w:lineRule="auto"/>
    </w:pPr>
  </w:style>
  <w:style w:type="paragraph" w:styleId="a5">
    <w:name w:val="Body Text"/>
    <w:basedOn w:val="a"/>
    <w:link w:val="a6"/>
    <w:rsid w:val="006775C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Основной текст Знак"/>
    <w:basedOn w:val="a0"/>
    <w:link w:val="a5"/>
    <w:rsid w:val="006775C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7">
    <w:name w:val="Таблицы (моноширинный)"/>
    <w:basedOn w:val="a"/>
    <w:next w:val="a"/>
    <w:rsid w:val="0085360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DE6AA9"/>
    <w:pPr>
      <w:ind w:left="720"/>
      <w:contextualSpacing/>
    </w:pPr>
  </w:style>
  <w:style w:type="paragraph" w:styleId="2">
    <w:name w:val="Body Text Indent 2"/>
    <w:basedOn w:val="a"/>
    <w:link w:val="20"/>
    <w:uiPriority w:val="99"/>
    <w:semiHidden/>
    <w:unhideWhenUsed/>
    <w:rsid w:val="0075341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53410"/>
  </w:style>
  <w:style w:type="paragraph" w:styleId="a9">
    <w:name w:val="Balloon Text"/>
    <w:basedOn w:val="a"/>
    <w:link w:val="aa"/>
    <w:uiPriority w:val="99"/>
    <w:semiHidden/>
    <w:unhideWhenUsed/>
    <w:rsid w:val="00B202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20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174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AD7CDD5C321FD79295521448098ABDB0842801887F1293B9AE20BA0F6M767I" TargetMode="External"/><Relationship Id="rId13" Type="http://schemas.openxmlformats.org/officeDocument/2006/relationships/hyperlink" Target="consultantplus://offline/ref=2AD7CDD5C321FD79295521448098ABDB08458D1F81F9293B9AE20BA0F6M767I" TargetMode="External"/><Relationship Id="rId18" Type="http://schemas.openxmlformats.org/officeDocument/2006/relationships/hyperlink" Target="consultantplus://offline/ref=2AD7CDD5C321FD79295521448098ABDB0F42831F82FB743192BB07A2MF61I" TargetMode="External"/><Relationship Id="rId26" Type="http://schemas.openxmlformats.org/officeDocument/2006/relationships/hyperlink" Target="consultantplus://offline/ref=2AD7CDD5C321FD79295521448098ABDB084E871881F8293B9AE20BA0F6M767I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2AD7CDD5C321FD792955285D8798ABDB0C40851E8AF0293B9AE20BA0F6M767I" TargetMode="External"/><Relationship Id="rId34" Type="http://schemas.openxmlformats.org/officeDocument/2006/relationships/hyperlink" Target="consultantplus://offline/ref=BDE78487D901BAEE6906B08873AF6F9DD3A6DD33833F16493C387FAEFACA46C301231D79A0AA5661y5x9J" TargetMode="External"/><Relationship Id="rId7" Type="http://schemas.openxmlformats.org/officeDocument/2006/relationships/hyperlink" Target="consultantplus://offline/ref=2AD7CDD5C321FD79295521448098ABDB0B4784168AF9293B9AE20BA0F6M767I" TargetMode="External"/><Relationship Id="rId12" Type="http://schemas.openxmlformats.org/officeDocument/2006/relationships/hyperlink" Target="consultantplus://offline/ref=2AD7CDD5C321FD79295521448098ABDB084580188BF5293B9AE20BA0F6M767I" TargetMode="External"/><Relationship Id="rId17" Type="http://schemas.openxmlformats.org/officeDocument/2006/relationships/hyperlink" Target="consultantplus://offline/ref=2AD7CDD5C321FD792955285D8798ABDB0F438C1982F6293B9AE20BA0F6M767I" TargetMode="External"/><Relationship Id="rId25" Type="http://schemas.openxmlformats.org/officeDocument/2006/relationships/hyperlink" Target="consultantplus://offline/ref=2AD7CDD5C321FD79295521448098ABDB0B44841C8BF1293B9AE20BA0F6M767I" TargetMode="External"/><Relationship Id="rId33" Type="http://schemas.openxmlformats.org/officeDocument/2006/relationships/hyperlink" Target="consultantplus://offline/ref=BDE78487D901BAEE6906B08873AF6F9DD9ADD93683374B43346173ACFDC519D4066A1178A0AA54y6xFJ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2AD7CDD5C321FD79295521448098ABDB0843831882F8293B9AE20BA0F6M767I" TargetMode="External"/><Relationship Id="rId20" Type="http://schemas.openxmlformats.org/officeDocument/2006/relationships/hyperlink" Target="consultantplus://offline/ref=2AD7CDD5C321FD79295521448098ABDB084E801F85F3293B9AE20BA0F6M767I" TargetMode="External"/><Relationship Id="rId29" Type="http://schemas.openxmlformats.org/officeDocument/2006/relationships/hyperlink" Target="consultantplus://offline/ref=BDE78487D901BAEE6906B08873AF6F9DD3A6DD33833F16493C387FAEFACA46C301231D79A0AA5664y5x3J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AD7CDD5C321FD79295521448098ABDB0B47831C81F7293B9AE20BA0F6M767I" TargetMode="External"/><Relationship Id="rId11" Type="http://schemas.openxmlformats.org/officeDocument/2006/relationships/hyperlink" Target="consultantplus://offline/ref=2AD7CDD5C321FD79295521448098ABDB08448C1784F1293B9AE20BA0F6M767I" TargetMode="External"/><Relationship Id="rId24" Type="http://schemas.openxmlformats.org/officeDocument/2006/relationships/hyperlink" Target="consultantplus://offline/ref=2AD7CDD5C321FD79295521448098ABDB084E8D1685F9293B9AE20BA0F6M767I" TargetMode="External"/><Relationship Id="rId32" Type="http://schemas.openxmlformats.org/officeDocument/2006/relationships/hyperlink" Target="consultantplus://offline/ref=BDE78487D901BAEE6906B08873AF6F9DD3A5D53F893A16493C387FAEFACA46C301231D79A0AA5764y5x6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2AD7CDD5C321FD79295521448098ABDB0843871C8AF9293B9AE20BA0F6M767I" TargetMode="External"/><Relationship Id="rId23" Type="http://schemas.openxmlformats.org/officeDocument/2006/relationships/hyperlink" Target="consultantplus://offline/ref=2AD7CDD5C321FD79295521448098ABDB084E821D80F3293B9AE20BA0F6M767I" TargetMode="External"/><Relationship Id="rId28" Type="http://schemas.openxmlformats.org/officeDocument/2006/relationships/hyperlink" Target="consultantplus://offline/ref=BDE78487D901BAEE6906B08873AF6F9DD3A6DD33833F16493C387FAEFACA46C301231D79A0AA5666y5x2J" TargetMode="External"/><Relationship Id="rId36" Type="http://schemas.openxmlformats.org/officeDocument/2006/relationships/theme" Target="theme/theme1.xml"/><Relationship Id="rId10" Type="http://schemas.openxmlformats.org/officeDocument/2006/relationships/hyperlink" Target="consultantplus://offline/ref=2AD7CDD5C321FD79295521448098ABDB08458D1E87F7293B9AE20BA0F6M767I" TargetMode="External"/><Relationship Id="rId19" Type="http://schemas.openxmlformats.org/officeDocument/2006/relationships/hyperlink" Target="consultantplus://offline/ref=2AD7CDD5C321FD79295521448098ABDB0845811C8AF5293B9AE20BA0F6M767I" TargetMode="External"/><Relationship Id="rId31" Type="http://schemas.openxmlformats.org/officeDocument/2006/relationships/hyperlink" Target="consultantplus://offline/ref=BDE78487D901BAEE6906B08873AF6F9DD3A6DD33833F16493C387FAEFACA46C301231D79A0AA5661y5x9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AD7CDD5C321FD79295521448098ABDB0841851C84F8293B9AE20BA0F6M767I" TargetMode="External"/><Relationship Id="rId14" Type="http://schemas.openxmlformats.org/officeDocument/2006/relationships/hyperlink" Target="consultantplus://offline/ref=2AD7CDD5C321FD79295521448098ABDB0840861880F2293B9AE20BA0F6M767I" TargetMode="External"/><Relationship Id="rId22" Type="http://schemas.openxmlformats.org/officeDocument/2006/relationships/hyperlink" Target="consultantplus://offline/ref=2AD7CDD5C321FD79295521448098ABDB0B46811681F4293B9AE20BA0F6M767I" TargetMode="External"/><Relationship Id="rId27" Type="http://schemas.openxmlformats.org/officeDocument/2006/relationships/hyperlink" Target="consultantplus://offline/ref=2AD7CDD5C321FD79295521448098ABDB084E8D1782F1293B9AE20BA0F6M767I" TargetMode="External"/><Relationship Id="rId30" Type="http://schemas.openxmlformats.org/officeDocument/2006/relationships/hyperlink" Target="consultantplus://offline/ref=BDE78487D901BAEE6906B08873AF6F9DD3A6DD33833F16493C387FAEFACA46C301231D79A0AA5663y5x4J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4674</Words>
  <Characters>26645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Данилова Виктория Олеговна</cp:lastModifiedBy>
  <cp:revision>2</cp:revision>
  <cp:lastPrinted>2018-07-19T13:06:00Z</cp:lastPrinted>
  <dcterms:created xsi:type="dcterms:W3CDTF">2019-09-17T09:37:00Z</dcterms:created>
  <dcterms:modified xsi:type="dcterms:W3CDTF">2019-09-17T09:37:00Z</dcterms:modified>
</cp:coreProperties>
</file>